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6F28F2" w14:textId="0A23F578" w:rsidR="005C4460" w:rsidRDefault="005C4460" w:rsidP="005C44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Аннотация к методической разработке</w:t>
      </w:r>
    </w:p>
    <w:p w14:paraId="7EDC12AD" w14:textId="442CEA43" w:rsidR="005C4460" w:rsidRPr="005C4460" w:rsidRDefault="005C4460" w:rsidP="005C44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C4460">
        <w:rPr>
          <w:rFonts w:ascii="Times New Roman" w:hAnsi="Times New Roman" w:cs="Times New Roman"/>
          <w:sz w:val="28"/>
          <w:szCs w:val="28"/>
        </w:rPr>
        <w:t>Формирование чувств патриотизма на уроках русского языка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C4460">
        <w:rPr>
          <w:rFonts w:ascii="Times New Roman" w:hAnsi="Times New Roman" w:cs="Times New Roman"/>
          <w:sz w:val="28"/>
          <w:szCs w:val="28"/>
        </w:rPr>
        <w:t xml:space="preserve"> (Дидактический материал к разным этапам урока)</w:t>
      </w:r>
    </w:p>
    <w:p w14:paraId="4AD4553F" w14:textId="67994AEB" w:rsidR="004B4F55" w:rsidRPr="004B4F55" w:rsidRDefault="004B4F55" w:rsidP="004B4F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4F55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ФГОС по русскому языку определено, что важной целью изучения русского языка в школе является:</w:t>
      </w:r>
    </w:p>
    <w:p w14:paraId="4ED720DC" w14:textId="77777777" w:rsidR="004B4F55" w:rsidRPr="004B4F55" w:rsidRDefault="004B4F55" w:rsidP="004B4F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4F55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воспитание гражданственности и патриотизма,</w:t>
      </w:r>
    </w:p>
    <w:p w14:paraId="2E1482FF" w14:textId="77777777" w:rsidR="004B4F55" w:rsidRPr="004B4F55" w:rsidRDefault="004B4F55" w:rsidP="004B4F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4F55">
        <w:rPr>
          <w:rFonts w:ascii="Times New Roman" w:eastAsia="Times New Roman" w:hAnsi="Times New Roman" w:cs="Times New Roman"/>
          <w:sz w:val="28"/>
          <w:szCs w:val="28"/>
          <w:lang w:eastAsia="ru-RU"/>
        </w:rPr>
        <w:t>- любви к русскому языку,</w:t>
      </w:r>
    </w:p>
    <w:p w14:paraId="63F239C4" w14:textId="77777777" w:rsidR="004B4F55" w:rsidRPr="004B4F55" w:rsidRDefault="004B4F55" w:rsidP="004B4F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4F55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сознательного отношения к языку как духовной ценности, средству общения и получения знаний в разных сферах человеческой деятельности.</w:t>
      </w:r>
    </w:p>
    <w:p w14:paraId="5E9EF8D5" w14:textId="36272D6F" w:rsidR="004B4F55" w:rsidRPr="004B4F55" w:rsidRDefault="004B4F55" w:rsidP="004B4F5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4F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содержании предмета «Русский язык» заложены разные типы учебного материала, которые учитель может использовать для патриотического воспитания на уроке. Самые главные из них </w:t>
      </w:r>
      <w:proofErr w:type="gramStart"/>
      <w:r w:rsidRPr="004B4F55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это</w:t>
      </w:r>
      <w:proofErr w:type="gramEnd"/>
      <w:r w:rsidRPr="004B4F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теоретические сведения о языке и дидактический материал. Нужно понимать, что любовь к своей Родине проявляется в грамотном и бережном обращении с русским языком. На уроках русского языка необходимо учить учащихся соблюдению норм устной и письменной речи, а также общей речевой культуре.</w:t>
      </w:r>
    </w:p>
    <w:p w14:paraId="573E142C" w14:textId="14778309" w:rsidR="004B4F55" w:rsidRPr="004B4F55" w:rsidRDefault="004B4F55" w:rsidP="004B4F55">
      <w:pPr>
        <w:pStyle w:val="c11"/>
        <w:shd w:val="clear" w:color="auto" w:fill="FFFFFF"/>
        <w:spacing w:before="0" w:beforeAutospacing="0" w:after="0" w:afterAutospacing="0"/>
        <w:ind w:firstLine="708"/>
        <w:jc w:val="both"/>
        <w:rPr>
          <w:rStyle w:val="c1"/>
          <w:i/>
          <w:iCs/>
          <w:sz w:val="28"/>
          <w:szCs w:val="28"/>
        </w:rPr>
      </w:pPr>
      <w:r w:rsidRPr="004B4F55">
        <w:rPr>
          <w:rStyle w:val="c1"/>
          <w:sz w:val="28"/>
          <w:szCs w:val="28"/>
        </w:rPr>
        <w:t xml:space="preserve">Особенность работы учителей филологов такова, что мы сеем зерна разума и доброты, человечности и высокой гражданской позиции. Прорастут они не сразу, но если после наших уроков учащиеся подойдут осознанно к осмыслению общечеловеческих ценностей, повысят уровень грамотности, научатся оценивать свои и чужие поступки, </w:t>
      </w:r>
      <w:r w:rsidRPr="004B4F55">
        <w:rPr>
          <w:rStyle w:val="c4"/>
          <w:sz w:val="28"/>
          <w:szCs w:val="28"/>
        </w:rPr>
        <w:t xml:space="preserve">получат возможность осознать себя патриотом Донецкой Народной Республики, полноценным гражданином Российской Федерации, </w:t>
      </w:r>
      <w:r w:rsidRPr="004B4F55">
        <w:rPr>
          <w:rStyle w:val="c1"/>
          <w:sz w:val="28"/>
          <w:szCs w:val="28"/>
        </w:rPr>
        <w:t>то мы можем считать нашу задачу выполненной.</w:t>
      </w:r>
    </w:p>
    <w:p w14:paraId="1806C847" w14:textId="453F56ED" w:rsidR="004B4F55" w:rsidRPr="00D83CF4" w:rsidRDefault="00793985" w:rsidP="00D83CF4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</w:r>
      <w:r w:rsidR="00D83CF4" w:rsidRPr="00D83CF4">
        <w:rPr>
          <w:sz w:val="28"/>
          <w:szCs w:val="28"/>
        </w:rPr>
        <w:t>Методическая разработка представляет собой </w:t>
      </w:r>
      <w:r w:rsidR="00D83CF4" w:rsidRPr="00D83CF4">
        <w:rPr>
          <w:rStyle w:val="a4"/>
          <w:b w:val="0"/>
          <w:bCs w:val="0"/>
          <w:sz w:val="28"/>
          <w:szCs w:val="28"/>
        </w:rPr>
        <w:t>дидактический материал для уроков русского языка в 5 – 8 классах и внеурочных занятий по предмету.</w:t>
      </w:r>
    </w:p>
    <w:p w14:paraId="1C1CA58D" w14:textId="77777777" w:rsidR="003E128A" w:rsidRPr="00D83CF4" w:rsidRDefault="003E128A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E128A" w:rsidRPr="00D83C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045"/>
    <w:rsid w:val="00075045"/>
    <w:rsid w:val="003E128A"/>
    <w:rsid w:val="004B4F55"/>
    <w:rsid w:val="005C4460"/>
    <w:rsid w:val="00793985"/>
    <w:rsid w:val="00D83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CDB0C"/>
  <w15:chartTrackingRefBased/>
  <w15:docId w15:val="{B265C48D-5CC0-4416-9994-F0CCC78AD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4F5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B4F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B4F55"/>
  </w:style>
  <w:style w:type="paragraph" w:customStyle="1" w:styleId="c11">
    <w:name w:val="c11"/>
    <w:basedOn w:val="a"/>
    <w:rsid w:val="004B4F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4B4F55"/>
  </w:style>
  <w:style w:type="character" w:styleId="a4">
    <w:name w:val="Strong"/>
    <w:basedOn w:val="a0"/>
    <w:uiPriority w:val="22"/>
    <w:qFormat/>
    <w:rsid w:val="00D83C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2025-06-08T09:44:00Z</dcterms:created>
  <dcterms:modified xsi:type="dcterms:W3CDTF">2025-06-10T04:37:00Z</dcterms:modified>
</cp:coreProperties>
</file>