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64C" w:rsidRDefault="005C664C" w:rsidP="005C66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64C">
        <w:rPr>
          <w:rFonts w:ascii="Times New Roman" w:hAnsi="Times New Roman" w:cs="Times New Roman"/>
          <w:b/>
          <w:sz w:val="28"/>
          <w:szCs w:val="28"/>
        </w:rPr>
        <w:t>Организация подготовки к Государственной итоговой аттестации выпускников в 202</w:t>
      </w:r>
      <w:r w:rsidR="00077011">
        <w:rPr>
          <w:rFonts w:ascii="Times New Roman" w:hAnsi="Times New Roman" w:cs="Times New Roman"/>
          <w:b/>
          <w:sz w:val="28"/>
          <w:szCs w:val="28"/>
        </w:rPr>
        <w:t>4</w:t>
      </w:r>
      <w:r w:rsidRPr="005C664C">
        <w:rPr>
          <w:rFonts w:ascii="Times New Roman" w:hAnsi="Times New Roman" w:cs="Times New Roman"/>
          <w:b/>
          <w:sz w:val="28"/>
          <w:szCs w:val="28"/>
        </w:rPr>
        <w:t>-202</w:t>
      </w:r>
      <w:r w:rsidR="00077011">
        <w:rPr>
          <w:rFonts w:ascii="Times New Roman" w:hAnsi="Times New Roman" w:cs="Times New Roman"/>
          <w:b/>
          <w:sz w:val="28"/>
          <w:szCs w:val="28"/>
        </w:rPr>
        <w:t>5</w:t>
      </w:r>
      <w:r w:rsidRPr="005C664C">
        <w:rPr>
          <w:rFonts w:ascii="Times New Roman" w:hAnsi="Times New Roman" w:cs="Times New Roman"/>
          <w:b/>
          <w:sz w:val="28"/>
          <w:szCs w:val="28"/>
        </w:rPr>
        <w:t xml:space="preserve"> учебном году </w:t>
      </w:r>
    </w:p>
    <w:p w:rsidR="005C664C" w:rsidRPr="005C664C" w:rsidRDefault="00077011" w:rsidP="005C66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</w:t>
      </w:r>
      <w:r w:rsidR="005C664C" w:rsidRPr="005C664C">
        <w:rPr>
          <w:rFonts w:ascii="Times New Roman" w:hAnsi="Times New Roman" w:cs="Times New Roman"/>
          <w:b/>
          <w:sz w:val="28"/>
          <w:szCs w:val="28"/>
        </w:rPr>
        <w:t xml:space="preserve">БОУ «Лицей № 37 </w:t>
      </w:r>
      <w:proofErr w:type="spellStart"/>
      <w:r w:rsidR="005C664C" w:rsidRPr="005C664C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5C664C" w:rsidRPr="005C664C">
        <w:rPr>
          <w:rFonts w:ascii="Times New Roman" w:hAnsi="Times New Roman" w:cs="Times New Roman"/>
          <w:b/>
          <w:sz w:val="28"/>
          <w:szCs w:val="28"/>
        </w:rPr>
        <w:t xml:space="preserve"> Донецк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C664C" w:rsidRPr="005C66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015E" w:rsidRDefault="0047015E" w:rsidP="005C664C">
      <w:pPr>
        <w:spacing w:after="0"/>
        <w:ind w:left="4248"/>
        <w:jc w:val="center"/>
        <w:rPr>
          <w:rFonts w:ascii="Times New Roman" w:hAnsi="Times New Roman" w:cs="Times New Roman"/>
          <w:sz w:val="24"/>
          <w:szCs w:val="24"/>
        </w:rPr>
      </w:pPr>
    </w:p>
    <w:p w:rsidR="002860F2" w:rsidRDefault="005C664C" w:rsidP="00E33C2F">
      <w:pPr>
        <w:spacing w:after="0"/>
        <w:ind w:left="6372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C664C">
        <w:rPr>
          <w:rFonts w:ascii="Times New Roman" w:hAnsi="Times New Roman" w:cs="Times New Roman"/>
          <w:sz w:val="24"/>
          <w:szCs w:val="24"/>
        </w:rPr>
        <w:t>2</w:t>
      </w:r>
      <w:r w:rsidR="00077011">
        <w:rPr>
          <w:rFonts w:ascii="Times New Roman" w:hAnsi="Times New Roman" w:cs="Times New Roman"/>
          <w:sz w:val="24"/>
          <w:szCs w:val="24"/>
        </w:rPr>
        <w:t>0</w:t>
      </w:r>
      <w:r w:rsidRPr="005C664C">
        <w:rPr>
          <w:rFonts w:ascii="Times New Roman" w:hAnsi="Times New Roman" w:cs="Times New Roman"/>
          <w:sz w:val="24"/>
          <w:szCs w:val="24"/>
        </w:rPr>
        <w:t>.1</w:t>
      </w:r>
      <w:r w:rsidR="00077011">
        <w:rPr>
          <w:rFonts w:ascii="Times New Roman" w:hAnsi="Times New Roman" w:cs="Times New Roman"/>
          <w:sz w:val="24"/>
          <w:szCs w:val="24"/>
        </w:rPr>
        <w:t>1</w:t>
      </w:r>
      <w:r w:rsidRPr="005C664C">
        <w:rPr>
          <w:rFonts w:ascii="Times New Roman" w:hAnsi="Times New Roman" w:cs="Times New Roman"/>
          <w:sz w:val="24"/>
          <w:szCs w:val="24"/>
        </w:rPr>
        <w:t>.202</w:t>
      </w:r>
      <w:r w:rsidR="00077011">
        <w:rPr>
          <w:rFonts w:ascii="Times New Roman" w:hAnsi="Times New Roman" w:cs="Times New Roman"/>
          <w:sz w:val="24"/>
          <w:szCs w:val="24"/>
        </w:rPr>
        <w:t>4</w:t>
      </w:r>
      <w:r w:rsidRPr="005C66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64C" w:rsidRDefault="005C664C" w:rsidP="005C664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72C6" w:rsidRDefault="002972C6" w:rsidP="002972C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6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Интернет-ресурсы для участников ГИА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2972C6" w:rsidRDefault="002972C6" w:rsidP="002972C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Официальный информационный портал ЕГЭ</w:t>
      </w:r>
    </w:p>
    <w:p w:rsidR="002972C6" w:rsidRDefault="002972C6" w:rsidP="002972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Федеральный сервис просмотра бланков ответов участников ЕГЭ</w:t>
      </w:r>
    </w:p>
    <w:p w:rsidR="002972C6" w:rsidRDefault="0066607D" w:rsidP="002972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6" w:history="1">
        <w:r w:rsidR="002972C6" w:rsidRPr="001F55A3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http://</w:t>
        </w:r>
        <w:r w:rsidR="002972C6" w:rsidRPr="001F55A3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val="en-US" w:eastAsia="ru-RU"/>
          </w:rPr>
          <w:t>check</w:t>
        </w:r>
        <w:r w:rsidR="002972C6" w:rsidRPr="001F55A3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ege.</w:t>
        </w:r>
        <w:r w:rsidR="002972C6" w:rsidRPr="001F55A3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val="en-US" w:eastAsia="ru-RU"/>
          </w:rPr>
          <w:t>rustest</w:t>
        </w:r>
        <w:r w:rsidR="002972C6" w:rsidRPr="001F55A3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.ru</w:t>
        </w:r>
      </w:hyperlink>
    </w:p>
    <w:p w:rsidR="002972C6" w:rsidRPr="00E4770B" w:rsidRDefault="002972C6" w:rsidP="002972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E4770B">
        <w:rPr>
          <w:rFonts w:ascii="Times New Roman" w:hAnsi="Times New Roman" w:cs="Times New Roman"/>
          <w:noProof/>
          <w:sz w:val="28"/>
          <w:szCs w:val="28"/>
          <w:lang w:eastAsia="ru-RU"/>
        </w:rPr>
        <w:t>Федеральная служба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надзору в сфере образования и</w:t>
      </w:r>
      <w:r w:rsidRPr="00E477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науки</w:t>
      </w:r>
    </w:p>
    <w:p w:rsidR="002972C6" w:rsidRDefault="0066607D" w:rsidP="002972C6">
      <w:pPr>
        <w:spacing w:after="0"/>
        <w:jc w:val="both"/>
        <w:rPr>
          <w:rStyle w:val="a3"/>
          <w:rFonts w:ascii="Times New Roman" w:hAnsi="Times New Roman" w:cs="Times New Roman"/>
          <w:b/>
          <w:noProof/>
          <w:sz w:val="28"/>
          <w:szCs w:val="28"/>
          <w:lang w:eastAsia="ru-RU"/>
        </w:rPr>
      </w:pPr>
      <w:hyperlink r:id="rId7" w:history="1">
        <w:r w:rsidR="002972C6" w:rsidRPr="00D60B9A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http://obrnadzor.gov.ru</w:t>
        </w:r>
      </w:hyperlink>
    </w:p>
    <w:p w:rsidR="002972C6" w:rsidRDefault="002972C6" w:rsidP="002972C6">
      <w:pPr>
        <w:spacing w:after="0"/>
        <w:jc w:val="both"/>
        <w:rPr>
          <w:rStyle w:val="a3"/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DA7067">
        <w:rPr>
          <w:rFonts w:ascii="Times New Roman" w:hAnsi="Times New Roman" w:cs="Times New Roman"/>
          <w:noProof/>
          <w:sz w:val="28"/>
          <w:szCs w:val="28"/>
          <w:lang w:eastAsia="ru-RU"/>
        </w:rPr>
        <w:t>«Навигатор ГИА»</w:t>
      </w:r>
      <w:r w:rsidRPr="00894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подготовки к ЕГЭ)</w:t>
      </w:r>
    </w:p>
    <w:p w:rsidR="002972C6" w:rsidRPr="002972C6" w:rsidRDefault="0066607D" w:rsidP="002972C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hyperlink w:history="1">
        <w:r w:rsidR="002972C6" w:rsidRPr="002972C6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http:// obrnadzor.gov.ru/navigator-</w:t>
        </w:r>
        <w:proofErr w:type="spellStart"/>
        <w:r w:rsidR="002972C6" w:rsidRPr="002972C6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gia</w:t>
        </w:r>
        <w:proofErr w:type="spellEnd"/>
      </w:hyperlink>
    </w:p>
    <w:p w:rsidR="002972C6" w:rsidRPr="0040316C" w:rsidRDefault="002972C6" w:rsidP="002972C6">
      <w:pPr>
        <w:spacing w:after="0"/>
        <w:jc w:val="both"/>
        <w:rPr>
          <w:rStyle w:val="a3"/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ФГБНУ «</w:t>
      </w:r>
      <w:r w:rsidRPr="00E4770B">
        <w:rPr>
          <w:rFonts w:ascii="Times New Roman" w:hAnsi="Times New Roman" w:cs="Times New Roman"/>
          <w:noProof/>
          <w:sz w:val="28"/>
          <w:szCs w:val="28"/>
          <w:lang w:eastAsia="ru-RU"/>
        </w:rPr>
        <w:t>Федеральный институт педагогических измерений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2972C6" w:rsidRDefault="0066607D" w:rsidP="002972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history="1">
        <w:r w:rsidR="002972C6" w:rsidRPr="00236E87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http://fipi.ru</w:t>
        </w:r>
      </w:hyperlink>
      <w:r w:rsidR="002972C6" w:rsidRPr="00403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972C6" w:rsidRDefault="002972C6" w:rsidP="002972C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E4770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Министерство </w:t>
      </w:r>
      <w:r>
        <w:rPr>
          <w:rFonts w:ascii="Times New Roman" w:hAnsi="Times New Roman"/>
          <w:sz w:val="28"/>
          <w:szCs w:val="28"/>
        </w:rPr>
        <w:t>образования и науки Донецкой Народной Республики</w:t>
      </w:r>
    </w:p>
    <w:p w:rsidR="002972C6" w:rsidRPr="0040316C" w:rsidRDefault="0066607D" w:rsidP="002972C6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hyperlink r:id="rId9" w:history="1">
        <w:r w:rsidR="002972C6" w:rsidRPr="00D60B9A">
          <w:rPr>
            <w:rStyle w:val="a3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>http://mondnr.ru</w:t>
        </w:r>
      </w:hyperlink>
    </w:p>
    <w:p w:rsidR="002972C6" w:rsidRDefault="002972C6" w:rsidP="00297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72C6" w:rsidRDefault="002972C6" w:rsidP="002972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Официальный с</w:t>
      </w:r>
      <w:r w:rsidR="003212AF">
        <w:rPr>
          <w:rFonts w:ascii="Times New Roman" w:hAnsi="Times New Roman" w:cs="Times New Roman"/>
          <w:sz w:val="28"/>
          <w:szCs w:val="28"/>
        </w:rPr>
        <w:t xml:space="preserve">айт </w:t>
      </w:r>
      <w:r>
        <w:rPr>
          <w:rFonts w:ascii="Times New Roman" w:hAnsi="Times New Roman" w:cs="Times New Roman"/>
          <w:sz w:val="28"/>
          <w:szCs w:val="28"/>
        </w:rPr>
        <w:t>МБОУ «Лицей № 37 г. Донецка»</w:t>
      </w:r>
    </w:p>
    <w:p w:rsidR="005C664C" w:rsidRPr="002972C6" w:rsidRDefault="0066607D" w:rsidP="002972C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882242" w:rsidRPr="002972C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https://liceum37.ru/gia/</w:t>
        </w:r>
      </w:hyperlink>
    </w:p>
    <w:p w:rsidR="00882242" w:rsidRDefault="00882242" w:rsidP="005C66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481" w:rsidRDefault="009F6481" w:rsidP="009F6481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62AE">
        <w:rPr>
          <w:rFonts w:ascii="Times New Roman" w:hAnsi="Times New Roman" w:cs="Times New Roman"/>
          <w:noProof/>
          <w:sz w:val="28"/>
          <w:szCs w:val="28"/>
          <w:lang w:eastAsia="ru-RU"/>
        </w:rPr>
        <w:t>Подробную информацию по вопросам ГИА-9 можно получить у ответственного за проведение ГИА в МБОУ «Лицей № 37 г. Донецка» Венжеги Светланы Сергеевны, тел. +7(949) 367-21-96</w:t>
      </w:r>
    </w:p>
    <w:p w:rsidR="009F6481" w:rsidRPr="006562AE" w:rsidRDefault="009F6481" w:rsidP="009F6481">
      <w:pPr>
        <w:spacing w:after="0"/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56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Телефон горячей линии в Донецкой Народной Республике</w:t>
      </w:r>
    </w:p>
    <w:p w:rsidR="009F6481" w:rsidRPr="009F6481" w:rsidRDefault="009F6481" w:rsidP="009F64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62AE">
        <w:rPr>
          <w:rFonts w:ascii="Times New Roman" w:hAnsi="Times New Roman" w:cs="Times New Roman"/>
          <w:noProof/>
          <w:sz w:val="28"/>
          <w:szCs w:val="28"/>
          <w:lang w:eastAsia="ru-RU"/>
        </w:rPr>
        <w:t>+7(949) 523-78-79</w:t>
      </w:r>
    </w:p>
    <w:p w:rsidR="009F6481" w:rsidRPr="006562AE" w:rsidRDefault="009F6481" w:rsidP="009F6481">
      <w:pPr>
        <w:spacing w:after="0"/>
        <w:ind w:firstLine="708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882242" w:rsidRDefault="00882242" w:rsidP="005C664C">
      <w:pPr>
        <w:spacing w:after="0"/>
        <w:jc w:val="both"/>
        <w:rPr>
          <w:noProof/>
          <w:lang w:eastAsia="ru-RU"/>
        </w:rPr>
      </w:pPr>
    </w:p>
    <w:p w:rsidR="009F6481" w:rsidRDefault="009F6481" w:rsidP="005C664C">
      <w:pPr>
        <w:spacing w:after="0"/>
        <w:jc w:val="both"/>
        <w:rPr>
          <w:noProof/>
          <w:lang w:eastAsia="ru-RU"/>
        </w:rPr>
      </w:pPr>
    </w:p>
    <w:p w:rsidR="009F6481" w:rsidRDefault="009F6481" w:rsidP="005C664C">
      <w:pPr>
        <w:spacing w:after="0"/>
        <w:jc w:val="both"/>
        <w:rPr>
          <w:noProof/>
          <w:lang w:eastAsia="ru-RU"/>
        </w:rPr>
      </w:pPr>
    </w:p>
    <w:p w:rsidR="009F6481" w:rsidRDefault="009F6481" w:rsidP="005C66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05CD" w:rsidRDefault="00F705CD" w:rsidP="005C6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7011" w:rsidRDefault="00077011" w:rsidP="005C6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7011" w:rsidRDefault="00077011" w:rsidP="005C6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7011" w:rsidRDefault="00077011" w:rsidP="005C6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7011" w:rsidRDefault="00077011" w:rsidP="005C6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7011" w:rsidRDefault="00077011" w:rsidP="005C6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3C2F" w:rsidRDefault="00E33C2F" w:rsidP="003212A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C664C" w:rsidRPr="003212AF" w:rsidRDefault="00882242" w:rsidP="003212A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212AF">
        <w:rPr>
          <w:rFonts w:ascii="Times New Roman" w:hAnsi="Times New Roman"/>
          <w:b/>
          <w:sz w:val="32"/>
          <w:szCs w:val="32"/>
        </w:rPr>
        <w:lastRenderedPageBreak/>
        <w:t>ГОСУДАРСТВЕННАЯ ИТОГОВАЯ АТТЕ</w:t>
      </w:r>
      <w:r w:rsidR="00096F2F">
        <w:rPr>
          <w:rFonts w:ascii="Times New Roman" w:hAnsi="Times New Roman"/>
          <w:b/>
          <w:sz w:val="32"/>
          <w:szCs w:val="32"/>
        </w:rPr>
        <w:t>СТАЦИЯ - 9 класс</w:t>
      </w:r>
    </w:p>
    <w:p w:rsidR="003212AF" w:rsidRDefault="003212AF" w:rsidP="003212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212AF" w:rsidRDefault="003212AF" w:rsidP="000444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12AF">
        <w:rPr>
          <w:rFonts w:ascii="Times New Roman" w:hAnsi="Times New Roman" w:cs="Times New Roman"/>
          <w:b/>
          <w:sz w:val="28"/>
          <w:szCs w:val="28"/>
          <w:u w:val="single"/>
        </w:rPr>
        <w:t>Участники ГИА-9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212AF" w:rsidRPr="003212AF" w:rsidRDefault="003212AF" w:rsidP="000444DB">
      <w:pPr>
        <w:pStyle w:val="a8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12AF">
        <w:rPr>
          <w:rFonts w:ascii="Times New Roman" w:hAnsi="Times New Roman" w:cs="Times New Roman"/>
          <w:sz w:val="28"/>
          <w:szCs w:val="28"/>
        </w:rPr>
        <w:t>Обучающиеся, не имеющие академической задолженности, а также имеющие результат «зачет» за итоговое собеседование по русскому языку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12AF" w:rsidRPr="003212AF" w:rsidRDefault="003212AF" w:rsidP="00F5682B">
      <w:pPr>
        <w:pStyle w:val="a8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12AF">
        <w:rPr>
          <w:rFonts w:ascii="Times New Roman" w:hAnsi="Times New Roman" w:cs="Times New Roman"/>
          <w:sz w:val="28"/>
          <w:szCs w:val="28"/>
        </w:rPr>
        <w:t xml:space="preserve">Обучающиеся, освоившие образовательные программы основного общего образования в </w:t>
      </w:r>
      <w:r w:rsidRPr="003212AF">
        <w:rPr>
          <w:rFonts w:ascii="Times New Roman" w:hAnsi="Times New Roman" w:cs="Times New Roman"/>
          <w:bCs/>
          <w:sz w:val="28"/>
          <w:szCs w:val="28"/>
        </w:rPr>
        <w:t>форме самообразования или семейного образования, вправе пройти экстерном ГИА в образовательной организации</w:t>
      </w:r>
      <w:r w:rsidRPr="003212AF">
        <w:rPr>
          <w:rFonts w:ascii="Times New Roman" w:hAnsi="Times New Roman" w:cs="Times New Roman"/>
          <w:sz w:val="28"/>
          <w:szCs w:val="28"/>
        </w:rPr>
        <w:t>. Такие обучающиеся допускаются к ГИА при условии получения ими отметок не ниже оценки «3» на промежуточной аттестации, а также «зачет», полученный за итоговое собеседование по русскому языку.</w:t>
      </w:r>
    </w:p>
    <w:p w:rsidR="003212AF" w:rsidRDefault="003212AF" w:rsidP="00F56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2AF">
        <w:rPr>
          <w:rFonts w:ascii="Times New Roman" w:hAnsi="Times New Roman" w:cs="Times New Roman"/>
          <w:b/>
          <w:sz w:val="72"/>
          <w:szCs w:val="72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2AF">
        <w:rPr>
          <w:rFonts w:ascii="Times New Roman" w:hAnsi="Times New Roman" w:cs="Times New Roman"/>
          <w:sz w:val="28"/>
          <w:szCs w:val="28"/>
        </w:rPr>
        <w:t xml:space="preserve">Заявления на участие в ГИА-9 подаются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1 марта </w:t>
      </w:r>
      <w:r w:rsidRPr="003212AF">
        <w:rPr>
          <w:rFonts w:ascii="Times New Roman" w:hAnsi="Times New Roman" w:cs="Times New Roman"/>
          <w:sz w:val="28"/>
          <w:szCs w:val="28"/>
        </w:rPr>
        <w:t xml:space="preserve">включительно в </w:t>
      </w:r>
      <w:r w:rsidR="0007701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БОУ «Лицей № 37 </w:t>
      </w:r>
      <w:proofErr w:type="spellStart"/>
      <w:r>
        <w:rPr>
          <w:rFonts w:ascii="Times New Roman" w:hAnsi="Times New Roman" w:cs="Times New Roman"/>
          <w:sz w:val="28"/>
          <w:szCs w:val="28"/>
        </w:rPr>
        <w:t>г.</w:t>
      </w:r>
      <w:r w:rsidR="0007701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0770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Донецк»</w:t>
      </w:r>
    </w:p>
    <w:p w:rsidR="009F6481" w:rsidRDefault="009F6481" w:rsidP="009F648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6481" w:rsidRPr="003212AF" w:rsidRDefault="009F6481" w:rsidP="009F6481">
      <w:pPr>
        <w:framePr w:hSpace="180" w:wrap="around" w:vAnchor="text" w:hAnchor="text" w:xAlign="center" w:y="1"/>
        <w:suppressOverlap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3212A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ГИА-9 проводится в формах:</w:t>
      </w:r>
    </w:p>
    <w:p w:rsidR="009F6481" w:rsidRPr="003212AF" w:rsidRDefault="009F6481" w:rsidP="009F6481">
      <w:pPr>
        <w:pStyle w:val="a8"/>
        <w:framePr w:hSpace="180" w:wrap="around" w:vAnchor="text" w:hAnchor="text" w:xAlign="center" w:y="1"/>
        <w:numPr>
          <w:ilvl w:val="0"/>
          <w:numId w:val="2"/>
        </w:numPr>
        <w:ind w:hanging="644"/>
        <w:suppressOverlap/>
        <w:rPr>
          <w:rFonts w:ascii="Times New Roman" w:hAnsi="Times New Roman"/>
          <w:spacing w:val="-4"/>
          <w:sz w:val="28"/>
          <w:szCs w:val="28"/>
        </w:rPr>
      </w:pPr>
      <w:r w:rsidRPr="003212AF">
        <w:rPr>
          <w:rFonts w:ascii="Times New Roman" w:hAnsi="Times New Roman"/>
          <w:noProof/>
          <w:spacing w:val="-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77B3C" wp14:editId="187F551C">
                <wp:simplePos x="0" y="0"/>
                <wp:positionH relativeFrom="column">
                  <wp:posOffset>3416300</wp:posOffset>
                </wp:positionH>
                <wp:positionV relativeFrom="paragraph">
                  <wp:posOffset>214631</wp:posOffset>
                </wp:positionV>
                <wp:extent cx="2362200" cy="609600"/>
                <wp:effectExtent l="0" t="0" r="0" b="0"/>
                <wp:wrapNone/>
                <wp:docPr id="2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481" w:rsidRPr="003212AF" w:rsidRDefault="009F6481" w:rsidP="009F6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12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Обязательные учебные предметы</w:t>
                            </w:r>
                          </w:p>
                          <w:p w:rsidR="009F6481" w:rsidRDefault="009F6481" w:rsidP="009F648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  <w:p w:rsidR="009F6481" w:rsidRDefault="009F6481" w:rsidP="009F648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  <w:p w:rsidR="009F6481" w:rsidRPr="000A6085" w:rsidRDefault="009F6481" w:rsidP="009F6481">
                            <w:pP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269pt;margin-top:16.9pt;width:186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" filled="f" stroked="f" strokeweight=".5pt">
                <v:textbox>
                  <w:txbxContent>
                    <w:p w:rsidR="009F6481" w:rsidRPr="003212AF" w:rsidRDefault="009F6481" w:rsidP="009F648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12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Обязательные учебные предметы</w:t>
                      </w:r>
                    </w:p>
                    <w:p w:rsidR="009F6481" w:rsidRDefault="009F6481" w:rsidP="009F648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</w:rPr>
                      </w:pPr>
                    </w:p>
                    <w:p w:rsidR="009F6481" w:rsidRDefault="009F6481" w:rsidP="009F6481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</w:rPr>
                      </w:pPr>
                    </w:p>
                    <w:p w:rsidR="009F6481" w:rsidRPr="000A6085" w:rsidRDefault="009F6481" w:rsidP="009F6481">
                      <w:pPr>
                        <w:rPr>
                          <w:rFonts w:ascii="Bookman Old Style" w:hAnsi="Bookman Old Style"/>
                          <w:b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212AF">
        <w:rPr>
          <w:rFonts w:ascii="Times New Roman" w:hAnsi="Times New Roman"/>
          <w:spacing w:val="-4"/>
          <w:sz w:val="28"/>
          <w:szCs w:val="28"/>
        </w:rPr>
        <w:t xml:space="preserve">В форме Государственного выпускного экзамена (ГВЭ): </w:t>
      </w:r>
      <w:r w:rsidRPr="003212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0E25E" wp14:editId="1F293021">
                <wp:simplePos x="0" y="0"/>
                <wp:positionH relativeFrom="column">
                  <wp:posOffset>3174365</wp:posOffset>
                </wp:positionH>
                <wp:positionV relativeFrom="paragraph">
                  <wp:posOffset>242570</wp:posOffset>
                </wp:positionV>
                <wp:extent cx="361950" cy="457200"/>
                <wp:effectExtent l="0" t="0" r="38100" b="19050"/>
                <wp:wrapNone/>
                <wp:docPr id="3" name="Правая фигурная скоб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57200"/>
                        </a:xfrm>
                        <a:prstGeom prst="rightBrace">
                          <a:avLst/>
                        </a:prstGeom>
                        <a:ln w="2222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" o:spid="_x0000_s1026" type="#_x0000_t88" style="position:absolute;margin-left:249.95pt;margin-top:19.1pt;width:28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" adj="1425" strokecolor="#002060" strokeweight="1.75pt"/>
            </w:pict>
          </mc:Fallback>
        </mc:AlternateContent>
      </w:r>
    </w:p>
    <w:p w:rsidR="009F6481" w:rsidRPr="003212AF" w:rsidRDefault="009F6481" w:rsidP="009F6481">
      <w:pPr>
        <w:pStyle w:val="a8"/>
        <w:framePr w:hSpace="180" w:wrap="around" w:vAnchor="text" w:hAnchor="text" w:xAlign="center" w:y="1"/>
        <w:numPr>
          <w:ilvl w:val="0"/>
          <w:numId w:val="1"/>
        </w:numPr>
        <w:ind w:left="3006"/>
        <w:suppressOverlap/>
        <w:jc w:val="both"/>
        <w:rPr>
          <w:rFonts w:ascii="Times New Roman" w:hAnsi="Times New Roman"/>
          <w:spacing w:val="-4"/>
          <w:sz w:val="28"/>
          <w:szCs w:val="28"/>
        </w:rPr>
      </w:pPr>
      <w:r w:rsidRPr="003212AF">
        <w:rPr>
          <w:rFonts w:ascii="Times New Roman" w:hAnsi="Times New Roman"/>
          <w:spacing w:val="-4"/>
          <w:sz w:val="28"/>
          <w:szCs w:val="28"/>
        </w:rPr>
        <w:t>русскому языку</w:t>
      </w:r>
    </w:p>
    <w:p w:rsidR="009F6481" w:rsidRPr="000444DB" w:rsidRDefault="009F6481" w:rsidP="000444DB">
      <w:pPr>
        <w:pStyle w:val="a8"/>
        <w:framePr w:hSpace="180" w:wrap="around" w:vAnchor="text" w:hAnchor="text" w:xAlign="center" w:y="1"/>
        <w:numPr>
          <w:ilvl w:val="0"/>
          <w:numId w:val="1"/>
        </w:numPr>
        <w:ind w:left="3006"/>
        <w:suppressOverlap/>
        <w:rPr>
          <w:rFonts w:ascii="Times New Roman" w:hAnsi="Times New Roman"/>
          <w:b/>
          <w:spacing w:val="-4"/>
          <w:sz w:val="28"/>
          <w:szCs w:val="28"/>
        </w:rPr>
      </w:pPr>
      <w:r w:rsidRPr="003212AF">
        <w:rPr>
          <w:rFonts w:ascii="Times New Roman" w:hAnsi="Times New Roman"/>
          <w:spacing w:val="-4"/>
          <w:sz w:val="28"/>
          <w:szCs w:val="28"/>
        </w:rPr>
        <w:t>математике</w:t>
      </w:r>
    </w:p>
    <w:p w:rsidR="009F6481" w:rsidRPr="003212AF" w:rsidRDefault="009F6481" w:rsidP="009F64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12AF">
        <w:rPr>
          <w:rFonts w:ascii="Times New Roman" w:hAnsi="Times New Roman"/>
          <w:spacing w:val="-4"/>
          <w:sz w:val="28"/>
          <w:szCs w:val="28"/>
        </w:rPr>
        <w:t>с использованием КИМ, представляющих собой комплексы заданий стандартизированной формы, а также специальные бланки для оформления ответов на задания</w:t>
      </w:r>
    </w:p>
    <w:p w:rsidR="009F6481" w:rsidRPr="003212AF" w:rsidRDefault="009F6481" w:rsidP="009F6481">
      <w:pPr>
        <w:pStyle w:val="a8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212AF">
        <w:rPr>
          <w:rFonts w:ascii="Times New Roman" w:hAnsi="Times New Roman"/>
          <w:spacing w:val="-4"/>
          <w:sz w:val="28"/>
          <w:szCs w:val="28"/>
        </w:rPr>
        <w:t>В форме промежуточной аттестации – для выпускников с ОВЗ, детей-инвалидов и инвалидов!</w:t>
      </w:r>
    </w:p>
    <w:p w:rsidR="009F6481" w:rsidRDefault="009F6481" w:rsidP="00F56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481" w:rsidRPr="00813180" w:rsidRDefault="009F6481" w:rsidP="009F6481">
      <w:pPr>
        <w:tabs>
          <w:tab w:val="left" w:pos="3930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3180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Итоговое собеседование по русскому языку</w:t>
      </w:r>
      <w:r w:rsidRPr="0081318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3180">
        <w:rPr>
          <w:rFonts w:ascii="Times New Roman" w:hAnsi="Times New Roman" w:cs="Times New Roman"/>
          <w:sz w:val="28"/>
          <w:szCs w:val="28"/>
          <w:shd w:val="clear" w:color="auto" w:fill="FFFFFF"/>
        </w:rPr>
        <w:t>– условие допуска к ГИА выпускников 9-х классов. Прохождение итогового собеседования по русскому языку является</w:t>
      </w:r>
      <w:r w:rsidRPr="0081318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13180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обязательным для выпускников текущего учебного года</w:t>
      </w:r>
      <w:r w:rsidRPr="008131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F6481" w:rsidRPr="00813180" w:rsidRDefault="009F6481" w:rsidP="009F6481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1318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Итоговое собеседование проводится во вторую среду февраля</w:t>
      </w:r>
    </w:p>
    <w:p w:rsidR="009F6481" w:rsidRPr="00813180" w:rsidRDefault="009F6481" w:rsidP="009F6481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180">
        <w:rPr>
          <w:rFonts w:ascii="Times New Roman" w:hAnsi="Times New Roman" w:cs="Times New Roman"/>
          <w:b/>
          <w:sz w:val="28"/>
          <w:szCs w:val="28"/>
        </w:rPr>
        <w:t>Место регистрации:</w:t>
      </w:r>
      <w:r w:rsidRPr="00813180">
        <w:rPr>
          <w:rFonts w:ascii="Times New Roman" w:hAnsi="Times New Roman" w:cs="Times New Roman"/>
          <w:sz w:val="28"/>
          <w:szCs w:val="28"/>
        </w:rPr>
        <w:t xml:space="preserve"> Выпускники 9-х классов подают заявления на участие в итоговом собеседовании в </w:t>
      </w:r>
      <w:r>
        <w:rPr>
          <w:rFonts w:ascii="Times New Roman" w:hAnsi="Times New Roman" w:cs="Times New Roman"/>
          <w:sz w:val="28"/>
          <w:szCs w:val="28"/>
        </w:rPr>
        <w:t>МБОУ «Лицей № 37 г. Донецка»</w:t>
      </w:r>
      <w:r w:rsidRPr="00813180">
        <w:rPr>
          <w:rFonts w:ascii="Times New Roman" w:hAnsi="Times New Roman" w:cs="Times New Roman"/>
          <w:sz w:val="28"/>
          <w:szCs w:val="28"/>
        </w:rPr>
        <w:t>.</w:t>
      </w:r>
    </w:p>
    <w:p w:rsidR="009F6481" w:rsidRPr="00813180" w:rsidRDefault="009F6481" w:rsidP="009F6481">
      <w:pPr>
        <w:tabs>
          <w:tab w:val="left" w:pos="39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180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="00077011">
        <w:rPr>
          <w:rFonts w:ascii="Times New Roman" w:hAnsi="Times New Roman" w:cs="Times New Roman"/>
          <w:sz w:val="28"/>
          <w:szCs w:val="28"/>
        </w:rPr>
        <w:t xml:space="preserve">ГБОУ «Лицей № 37 </w:t>
      </w:r>
      <w:proofErr w:type="spellStart"/>
      <w:r w:rsidR="00077011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077011">
        <w:rPr>
          <w:rFonts w:ascii="Times New Roman" w:hAnsi="Times New Roman" w:cs="Times New Roman"/>
          <w:sz w:val="28"/>
          <w:szCs w:val="28"/>
        </w:rPr>
        <w:t>. Донецк»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481" w:rsidRPr="00813180" w:rsidRDefault="009F6481" w:rsidP="009F6481">
      <w:pPr>
        <w:tabs>
          <w:tab w:val="left" w:pos="39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3180">
        <w:rPr>
          <w:rFonts w:ascii="Times New Roman" w:hAnsi="Times New Roman" w:cs="Times New Roman"/>
          <w:b/>
          <w:sz w:val="28"/>
          <w:szCs w:val="28"/>
        </w:rPr>
        <w:t>Модель проведения:</w:t>
      </w:r>
    </w:p>
    <w:p w:rsidR="009F6481" w:rsidRPr="00813180" w:rsidRDefault="009F6481" w:rsidP="009F64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180">
        <w:rPr>
          <w:rFonts w:ascii="Times New Roman" w:eastAsia="Times New Roman" w:hAnsi="Times New Roman" w:cs="Times New Roman"/>
          <w:sz w:val="28"/>
          <w:szCs w:val="28"/>
          <w:lang w:eastAsia="ru-RU"/>
        </w:rPr>
        <w:t>1) чтение текста вслух;</w:t>
      </w:r>
    </w:p>
    <w:p w:rsidR="009F6481" w:rsidRPr="00813180" w:rsidRDefault="009F6481" w:rsidP="009F64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180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пересказ текста;</w:t>
      </w:r>
    </w:p>
    <w:p w:rsidR="009F6481" w:rsidRPr="00813180" w:rsidRDefault="009F6481" w:rsidP="009F64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180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монолог на одну из тем;</w:t>
      </w:r>
    </w:p>
    <w:p w:rsidR="009F6481" w:rsidRPr="00813180" w:rsidRDefault="009F6481" w:rsidP="009F64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180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диалог с экзаменатором-собеседником.</w:t>
      </w:r>
    </w:p>
    <w:p w:rsidR="009F6481" w:rsidRPr="000444DB" w:rsidRDefault="009F6481" w:rsidP="000444DB">
      <w:pPr>
        <w:tabs>
          <w:tab w:val="left" w:pos="393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3180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="000444DB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8131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ценивается работа по системе </w:t>
      </w:r>
      <w:r w:rsidRPr="008131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«зачет» / «незачет».</w:t>
      </w:r>
    </w:p>
    <w:p w:rsidR="007352B0" w:rsidRPr="007352B0" w:rsidRDefault="007352B0" w:rsidP="007352B0">
      <w:pPr>
        <w:pStyle w:val="a8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u w:val="single"/>
          <w:lang w:eastAsia="ru-RU"/>
        </w:rPr>
      </w:pPr>
      <w:r w:rsidRPr="007352B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Действия </w:t>
      </w:r>
      <w:proofErr w:type="gramStart"/>
      <w:r w:rsidRPr="007352B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обучающихся</w:t>
      </w:r>
      <w:proofErr w:type="gramEnd"/>
      <w:r w:rsidRPr="007352B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в день проведения ГИА-9</w:t>
      </w:r>
    </w:p>
    <w:tbl>
      <w:tblPr>
        <w:tblStyle w:val="a6"/>
        <w:tblW w:w="9918" w:type="dxa"/>
        <w:jc w:val="center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3402"/>
      </w:tblGrid>
      <w:tr w:rsidR="007352B0" w:rsidRPr="007352B0" w:rsidTr="004D64FA">
        <w:trPr>
          <w:jc w:val="center"/>
        </w:trPr>
        <w:tc>
          <w:tcPr>
            <w:tcW w:w="6516" w:type="dxa"/>
            <w:vAlign w:val="center"/>
          </w:tcPr>
          <w:p w:rsidR="007352B0" w:rsidRPr="007352B0" w:rsidRDefault="007352B0" w:rsidP="004D64FA">
            <w:pPr>
              <w:pStyle w:val="a8"/>
              <w:tabs>
                <w:tab w:val="left" w:pos="45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Явиться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на пункт проведения экзаменов (ППЭ)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09:00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(адрес ППЭ выпускник узнает из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уведомления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, которое выдается в ОО) </w:t>
            </w:r>
            <w:proofErr w:type="gramStart"/>
            <w:r w:rsidRPr="007352B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352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352B0" w:rsidRPr="007352B0" w:rsidRDefault="007352B0" w:rsidP="007352B0">
            <w:pPr>
              <w:pStyle w:val="a8"/>
              <w:numPr>
                <w:ilvl w:val="0"/>
                <w:numId w:val="4"/>
              </w:numPr>
              <w:tabs>
                <w:tab w:val="left" w:pos="459"/>
                <w:tab w:val="left" w:pos="601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паспортом; </w:t>
            </w:r>
          </w:p>
          <w:p w:rsidR="007352B0" w:rsidRPr="007352B0" w:rsidRDefault="007352B0" w:rsidP="007352B0">
            <w:pPr>
              <w:pStyle w:val="a8"/>
              <w:numPr>
                <w:ilvl w:val="0"/>
                <w:numId w:val="4"/>
              </w:numPr>
              <w:tabs>
                <w:tab w:val="left" w:pos="459"/>
                <w:tab w:val="left" w:pos="601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черными </w:t>
            </w:r>
            <w:proofErr w:type="spellStart"/>
            <w:r w:rsidRPr="007352B0">
              <w:rPr>
                <w:rFonts w:ascii="Times New Roman" w:hAnsi="Times New Roman" w:cs="Times New Roman"/>
                <w:sz w:val="28"/>
                <w:szCs w:val="28"/>
              </w:rPr>
              <w:t>гелевыми</w:t>
            </w:r>
            <w:proofErr w:type="spellEnd"/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ручками; </w:t>
            </w:r>
          </w:p>
          <w:p w:rsidR="007352B0" w:rsidRPr="007352B0" w:rsidRDefault="007352B0" w:rsidP="007352B0">
            <w:pPr>
              <w:pStyle w:val="a8"/>
              <w:numPr>
                <w:ilvl w:val="0"/>
                <w:numId w:val="4"/>
              </w:numPr>
              <w:tabs>
                <w:tab w:val="left" w:pos="34"/>
                <w:tab w:val="left" w:pos="459"/>
                <w:tab w:val="left" w:pos="601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>разрешенным для использования на экзамене по предмету дополнительным оборудованием;</w:t>
            </w:r>
          </w:p>
          <w:p w:rsidR="007352B0" w:rsidRPr="007352B0" w:rsidRDefault="007352B0" w:rsidP="007352B0">
            <w:pPr>
              <w:pStyle w:val="a8"/>
              <w:numPr>
                <w:ilvl w:val="0"/>
                <w:numId w:val="4"/>
              </w:numPr>
              <w:tabs>
                <w:tab w:val="left" w:pos="34"/>
                <w:tab w:val="left" w:pos="459"/>
                <w:tab w:val="left" w:pos="601"/>
              </w:tabs>
              <w:ind w:left="34" w:firstLine="0"/>
              <w:jc w:val="both"/>
              <w:rPr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>водой, лекарствами (при необходимости).</w:t>
            </w:r>
          </w:p>
        </w:tc>
        <w:tc>
          <w:tcPr>
            <w:tcW w:w="3402" w:type="dxa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B5E0D" wp14:editId="41B40EF6">
                  <wp:extent cx="1038225" cy="1118088"/>
                  <wp:effectExtent l="0" t="0" r="0" b="635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71" cy="112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B0" w:rsidRPr="007352B0" w:rsidTr="004D64FA">
        <w:trPr>
          <w:jc w:val="center"/>
        </w:trPr>
        <w:tc>
          <w:tcPr>
            <w:tcW w:w="6516" w:type="dxa"/>
            <w:vAlign w:val="center"/>
          </w:tcPr>
          <w:p w:rsidR="007352B0" w:rsidRPr="007352B0" w:rsidRDefault="007352B0" w:rsidP="004D64FA">
            <w:pPr>
              <w:pStyle w:val="a8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Найти свои ФИО и номер аудитории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в списке распределения участников по аудиториям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(перед входом в ППЭ).</w:t>
            </w:r>
          </w:p>
        </w:tc>
        <w:tc>
          <w:tcPr>
            <w:tcW w:w="3402" w:type="dxa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5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C65DF" wp14:editId="4BACFA59">
                  <wp:extent cx="819150" cy="869715"/>
                  <wp:effectExtent l="0" t="0" r="0" b="6985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84a1_479c12fc_ori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45" cy="87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B0" w:rsidRPr="007352B0" w:rsidTr="004D64FA">
        <w:trPr>
          <w:jc w:val="center"/>
        </w:trPr>
        <w:tc>
          <w:tcPr>
            <w:tcW w:w="6516" w:type="dxa"/>
            <w:vAlign w:val="center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При входе в ППЭ предъявить организатору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документ, удостоверяющий личность. </w:t>
            </w:r>
          </w:p>
        </w:tc>
        <w:tc>
          <w:tcPr>
            <w:tcW w:w="3402" w:type="dxa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DBCA6" wp14:editId="136AEB9F">
                  <wp:extent cx="962025" cy="777491"/>
                  <wp:effectExtent l="0" t="0" r="0" b="381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27cae446dc325b8eb3377090fdcf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30" cy="78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B0" w:rsidRPr="007352B0" w:rsidTr="004D64FA">
        <w:trPr>
          <w:jc w:val="center"/>
        </w:trPr>
        <w:tc>
          <w:tcPr>
            <w:tcW w:w="6516" w:type="dxa"/>
            <w:vAlign w:val="center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Оставить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личные вещи (кроме ручек, документа, удостоверяющего личность, воды, лекарств (при необходимости)) в специально отведенном месте.</w:t>
            </w:r>
          </w:p>
        </w:tc>
        <w:tc>
          <w:tcPr>
            <w:tcW w:w="3402" w:type="dxa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5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F01543" wp14:editId="3B6C97F3">
                  <wp:extent cx="857250" cy="8572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kamera-hranenija_58eaaec627dba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80" cy="85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B0" w:rsidRPr="007352B0" w:rsidTr="004D64FA">
        <w:trPr>
          <w:jc w:val="center"/>
        </w:trPr>
        <w:tc>
          <w:tcPr>
            <w:tcW w:w="6516" w:type="dxa"/>
            <w:vAlign w:val="center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В сопровождении организатора пройти в аудиторию и занять место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строго в соответствии с распределением.</w:t>
            </w:r>
          </w:p>
        </w:tc>
        <w:tc>
          <w:tcPr>
            <w:tcW w:w="3402" w:type="dxa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2AC74" wp14:editId="4BAEA5B2">
                  <wp:extent cx="1619250" cy="911837"/>
                  <wp:effectExtent l="0" t="0" r="0" b="317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lovechki_party_test_belyy_fon_80789_602x3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33" cy="92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B0" w:rsidRPr="007352B0" w:rsidTr="004D64FA">
        <w:trPr>
          <w:jc w:val="center"/>
        </w:trPr>
        <w:tc>
          <w:tcPr>
            <w:tcW w:w="6516" w:type="dxa"/>
            <w:vAlign w:val="center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Внимательно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прослушать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в аудитории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 и т.д.).</w:t>
            </w:r>
          </w:p>
        </w:tc>
        <w:tc>
          <w:tcPr>
            <w:tcW w:w="3402" w:type="dxa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072C4A" wp14:editId="673ADA4A">
                  <wp:extent cx="1295400" cy="1190625"/>
                  <wp:effectExtent l="0" t="0" r="0" b="952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-сту-ент-выпускник-указывает-па-ец-вверх-3513184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27" cy="119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B0" w:rsidRPr="007352B0" w:rsidTr="004D64FA">
        <w:trPr>
          <w:jc w:val="center"/>
        </w:trPr>
        <w:tc>
          <w:tcPr>
            <w:tcW w:w="6516" w:type="dxa"/>
            <w:vAlign w:val="center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Получить от организатора в аудитории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комплект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>, состоящий из бланка регистрации, бланков ответов заданий и черновиков.</w:t>
            </w:r>
          </w:p>
        </w:tc>
        <w:tc>
          <w:tcPr>
            <w:tcW w:w="3402" w:type="dxa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E99955" wp14:editId="5CAC17A3">
                  <wp:extent cx="1343025" cy="765326"/>
                  <wp:effectExtent l="0" t="0" r="0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-pap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145" cy="7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2B0" w:rsidRPr="007352B0" w:rsidTr="0044625F">
        <w:trPr>
          <w:trHeight w:val="938"/>
          <w:jc w:val="center"/>
        </w:trPr>
        <w:tc>
          <w:tcPr>
            <w:tcW w:w="6516" w:type="dxa"/>
            <w:vAlign w:val="center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По завершении выполнения работы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сдать 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организатору </w:t>
            </w:r>
            <w:r w:rsidRPr="007352B0">
              <w:rPr>
                <w:rFonts w:ascii="Times New Roman" w:hAnsi="Times New Roman" w:cs="Times New Roman"/>
                <w:b/>
                <w:sz w:val="28"/>
                <w:szCs w:val="28"/>
              </w:rPr>
              <w:t>весь комплект</w:t>
            </w:r>
            <w:r w:rsidRPr="007352B0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материалов, покинуть аудиторию и ППЭ.</w:t>
            </w:r>
          </w:p>
        </w:tc>
        <w:tc>
          <w:tcPr>
            <w:tcW w:w="3402" w:type="dxa"/>
          </w:tcPr>
          <w:p w:rsidR="007352B0" w:rsidRPr="007352B0" w:rsidRDefault="007352B0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2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78D4B0" wp14:editId="11841ADD">
                  <wp:extent cx="885825" cy="774022"/>
                  <wp:effectExtent l="0" t="0" r="0" b="762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1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40" cy="77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25F" w:rsidRDefault="0044625F" w:rsidP="007352B0">
      <w:pPr>
        <w:tabs>
          <w:tab w:val="left" w:pos="393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6FEE" w:rsidRDefault="00366FEE" w:rsidP="007352B0">
      <w:pPr>
        <w:tabs>
          <w:tab w:val="left" w:pos="393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52B0" w:rsidRDefault="007352B0" w:rsidP="007352B0">
      <w:pPr>
        <w:tabs>
          <w:tab w:val="left" w:pos="3930"/>
        </w:tabs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  <w:u w:val="single"/>
        </w:rPr>
      </w:pPr>
      <w:r w:rsidRPr="007352B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Обеспечение порядка в пункте проведения экзаменов</w:t>
      </w:r>
    </w:p>
    <w:p w:rsidR="007352B0" w:rsidRPr="003212AF" w:rsidRDefault="007352B0" w:rsidP="00F56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278F5" wp14:editId="0497257A">
            <wp:extent cx="6321925" cy="3009900"/>
            <wp:effectExtent l="19050" t="19050" r="22225" b="1905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8359" t="17609" r="8204" b="11182"/>
                    <a:stretch/>
                  </pic:blipFill>
                  <pic:spPr bwMode="auto">
                    <a:xfrm>
                      <a:off x="0" y="0"/>
                      <a:ext cx="6399984" cy="3047064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481" w:rsidRDefault="009F6481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F6481" w:rsidRDefault="009F6481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F6481" w:rsidRDefault="009F6481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9F6481" w:rsidRDefault="009F6481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66FEE" w:rsidRDefault="00366FEE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6562AE" w:rsidRDefault="00096F2F" w:rsidP="00096F2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96F2F">
        <w:rPr>
          <w:rFonts w:ascii="Times New Roman" w:hAnsi="Times New Roman"/>
          <w:b/>
          <w:sz w:val="32"/>
          <w:szCs w:val="32"/>
        </w:rPr>
        <w:lastRenderedPageBreak/>
        <w:t>ГОСУ</w:t>
      </w:r>
      <w:r>
        <w:rPr>
          <w:rFonts w:ascii="Times New Roman" w:hAnsi="Times New Roman"/>
          <w:b/>
          <w:sz w:val="32"/>
          <w:szCs w:val="32"/>
        </w:rPr>
        <w:t>ДАРСТВЕННАЯ ИТОГОВАЯ АТТЕСТАЦИЯ</w:t>
      </w:r>
      <w:r w:rsidRPr="00096F2F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– </w:t>
      </w:r>
      <w:r w:rsidRPr="00096F2F">
        <w:rPr>
          <w:rFonts w:ascii="Times New Roman" w:hAnsi="Times New Roman"/>
          <w:b/>
          <w:sz w:val="32"/>
          <w:szCs w:val="32"/>
        </w:rPr>
        <w:t>11 класс</w:t>
      </w:r>
    </w:p>
    <w:p w:rsidR="004373E7" w:rsidRDefault="004373E7" w:rsidP="004373E7">
      <w:pPr>
        <w:tabs>
          <w:tab w:val="left" w:pos="3930"/>
        </w:tabs>
        <w:ind w:firstLine="426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9C4FD9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Итоговое сочинение (изложение)</w:t>
      </w:r>
      <w:r w:rsidRPr="009C4F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9C4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условие допуска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ГИА</w:t>
      </w:r>
      <w:r w:rsidRPr="009C4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выпускников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11-х классов. </w:t>
      </w:r>
      <w:r w:rsidRPr="009C4F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написание итогового сочинения (изложения) является</w:t>
      </w:r>
      <w:r w:rsidRPr="009C4F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373E7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обязательным для выпускников текущего учебного года</w:t>
      </w:r>
      <w:r w:rsidRPr="004373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373E7" w:rsidRPr="00CA52A7" w:rsidRDefault="004373E7" w:rsidP="004373E7">
      <w:pPr>
        <w:tabs>
          <w:tab w:val="left" w:pos="39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52A7">
        <w:rPr>
          <w:rFonts w:ascii="Times New Roman" w:hAnsi="Times New Roman" w:cs="Times New Roman"/>
          <w:sz w:val="28"/>
          <w:szCs w:val="28"/>
        </w:rPr>
        <w:t xml:space="preserve">Для участия в итоговом сочинении (изложении) обучающиеся </w:t>
      </w:r>
      <w:r>
        <w:rPr>
          <w:rFonts w:ascii="Times New Roman" w:hAnsi="Times New Roman" w:cs="Times New Roman"/>
          <w:sz w:val="28"/>
          <w:szCs w:val="28"/>
        </w:rPr>
        <w:t>11-х</w:t>
      </w:r>
      <w:r w:rsidRPr="00CA52A7">
        <w:rPr>
          <w:rFonts w:ascii="Times New Roman" w:hAnsi="Times New Roman" w:cs="Times New Roman"/>
          <w:sz w:val="28"/>
          <w:szCs w:val="28"/>
        </w:rPr>
        <w:t xml:space="preserve"> классов подают заявление в </w:t>
      </w:r>
      <w:r>
        <w:rPr>
          <w:rFonts w:ascii="Times New Roman" w:hAnsi="Times New Roman" w:cs="Times New Roman"/>
          <w:sz w:val="28"/>
          <w:szCs w:val="28"/>
        </w:rPr>
        <w:t>свои образовательные организации.</w:t>
      </w:r>
      <w:proofErr w:type="gramEnd"/>
    </w:p>
    <w:p w:rsidR="004373E7" w:rsidRDefault="004373E7" w:rsidP="004373E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сочинение проходит в пунктах, определенных Министерством образования и науки донецкой Народной Республики (на базе образовательных организаций).</w:t>
      </w:r>
    </w:p>
    <w:p w:rsidR="004373E7" w:rsidRDefault="004373E7" w:rsidP="004373E7">
      <w:pPr>
        <w:tabs>
          <w:tab w:val="left" w:pos="39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90F">
        <w:rPr>
          <w:rFonts w:ascii="Times New Roman" w:hAnsi="Times New Roman" w:cs="Times New Roman"/>
          <w:sz w:val="28"/>
          <w:szCs w:val="28"/>
        </w:rPr>
        <w:t>В 202</w:t>
      </w:r>
      <w:r w:rsidR="00077011">
        <w:rPr>
          <w:rFonts w:ascii="Times New Roman" w:hAnsi="Times New Roman" w:cs="Times New Roman"/>
          <w:sz w:val="28"/>
          <w:szCs w:val="28"/>
        </w:rPr>
        <w:t>4</w:t>
      </w:r>
      <w:r w:rsidRPr="0057590F">
        <w:rPr>
          <w:rFonts w:ascii="Times New Roman" w:hAnsi="Times New Roman" w:cs="Times New Roman"/>
          <w:sz w:val="28"/>
          <w:szCs w:val="28"/>
        </w:rPr>
        <w:t>/2</w:t>
      </w:r>
      <w:r w:rsidR="00077011">
        <w:rPr>
          <w:rFonts w:ascii="Times New Roman" w:hAnsi="Times New Roman" w:cs="Times New Roman"/>
          <w:sz w:val="28"/>
          <w:szCs w:val="28"/>
        </w:rPr>
        <w:t>5</w:t>
      </w:r>
      <w:r w:rsidRPr="0057590F">
        <w:rPr>
          <w:rFonts w:ascii="Times New Roman" w:hAnsi="Times New Roman" w:cs="Times New Roman"/>
          <w:sz w:val="28"/>
          <w:szCs w:val="28"/>
        </w:rPr>
        <w:t xml:space="preserve"> учебном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7590F">
        <w:rPr>
          <w:rFonts w:ascii="Times New Roman" w:hAnsi="Times New Roman" w:cs="Times New Roman"/>
          <w:sz w:val="28"/>
          <w:szCs w:val="28"/>
        </w:rPr>
        <w:t xml:space="preserve"> итоговое изложение будет проводиться с использованием текстов из Банка изложений, содержащем более 300 текстов.</w:t>
      </w:r>
    </w:p>
    <w:p w:rsidR="004373E7" w:rsidRDefault="004373E7" w:rsidP="004373E7">
      <w:pPr>
        <w:tabs>
          <w:tab w:val="left" w:pos="39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представляет собой написание сочинения на одну из тем, которые использовались в прошлые годы. В каждый комплект тем итогового сочинения будут включены по две темы из каждого раздела банка:</w:t>
      </w:r>
    </w:p>
    <w:p w:rsidR="004373E7" w:rsidRPr="004373E7" w:rsidRDefault="004373E7" w:rsidP="004373E7">
      <w:pPr>
        <w:tabs>
          <w:tab w:val="left" w:pos="39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3E7">
        <w:rPr>
          <w:rFonts w:ascii="Times New Roman" w:hAnsi="Times New Roman" w:cs="Times New Roman"/>
          <w:sz w:val="28"/>
          <w:szCs w:val="28"/>
        </w:rPr>
        <w:t>Темы 1,2 «Духовно-нравственные ориентиры в жизни человека».</w:t>
      </w:r>
    </w:p>
    <w:p w:rsidR="004373E7" w:rsidRPr="004373E7" w:rsidRDefault="004373E7" w:rsidP="004373E7">
      <w:pPr>
        <w:tabs>
          <w:tab w:val="left" w:pos="39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3E7">
        <w:rPr>
          <w:rFonts w:ascii="Times New Roman" w:hAnsi="Times New Roman" w:cs="Times New Roman"/>
          <w:sz w:val="28"/>
          <w:szCs w:val="28"/>
        </w:rPr>
        <w:t>Темы 3,4 «Семья, общество, отечество в жизни человека».</w:t>
      </w:r>
    </w:p>
    <w:p w:rsidR="004373E7" w:rsidRPr="004373E7" w:rsidRDefault="004373E7" w:rsidP="004373E7">
      <w:pPr>
        <w:tabs>
          <w:tab w:val="left" w:pos="39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3E7">
        <w:rPr>
          <w:rFonts w:ascii="Times New Roman" w:hAnsi="Times New Roman" w:cs="Times New Roman"/>
          <w:sz w:val="28"/>
          <w:szCs w:val="28"/>
        </w:rPr>
        <w:t>Темы 5,6 «Природа и культура в жизни человека».</w:t>
      </w:r>
    </w:p>
    <w:p w:rsidR="004373E7" w:rsidRDefault="004373E7" w:rsidP="004373E7">
      <w:pPr>
        <w:tabs>
          <w:tab w:val="left" w:pos="39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становятся общедоступными </w:t>
      </w:r>
      <w:r w:rsidRPr="004373E7">
        <w:rPr>
          <w:rFonts w:ascii="Times New Roman" w:hAnsi="Times New Roman"/>
          <w:b/>
          <w:spacing w:val="-4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в день проведения итогового сочинения (изложения).</w:t>
      </w:r>
    </w:p>
    <w:p w:rsidR="006A17D9" w:rsidRDefault="004373E7" w:rsidP="004373E7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4373E7">
        <w:rPr>
          <w:rFonts w:ascii="Times New Roman" w:hAnsi="Times New Roman" w:cs="Times New Roman"/>
          <w:sz w:val="28"/>
          <w:szCs w:val="28"/>
        </w:rPr>
        <w:t xml:space="preserve">Результатом итогового сочинения (изложения) является </w:t>
      </w:r>
      <w:r w:rsidRPr="004373E7">
        <w:rPr>
          <w:rFonts w:ascii="Times New Roman" w:hAnsi="Times New Roman"/>
          <w:b/>
          <w:spacing w:val="-4"/>
          <w:sz w:val="28"/>
          <w:szCs w:val="28"/>
        </w:rPr>
        <w:t>«зачет»</w:t>
      </w:r>
      <w:r w:rsidRPr="004373E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373E7">
        <w:rPr>
          <w:rFonts w:ascii="Times New Roman" w:hAnsi="Times New Roman"/>
          <w:b/>
          <w:spacing w:val="-4"/>
          <w:sz w:val="28"/>
          <w:szCs w:val="28"/>
        </w:rPr>
        <w:t>«незачет».</w:t>
      </w:r>
      <w:r w:rsidRPr="004373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3E7">
        <w:rPr>
          <w:rFonts w:ascii="Times New Roman" w:hAnsi="Times New Roman" w:cs="Times New Roman"/>
          <w:sz w:val="28"/>
          <w:szCs w:val="28"/>
        </w:rPr>
        <w:t xml:space="preserve">Для участников, которые получат «незачет», предусмотрена </w:t>
      </w:r>
      <w:r w:rsidRPr="004373E7">
        <w:rPr>
          <w:rFonts w:ascii="Times New Roman" w:hAnsi="Times New Roman"/>
          <w:b/>
          <w:spacing w:val="-4"/>
          <w:sz w:val="28"/>
          <w:szCs w:val="28"/>
        </w:rPr>
        <w:t>возможность пересдачи</w:t>
      </w:r>
    </w:p>
    <w:p w:rsidR="007B771F" w:rsidRDefault="007B771F" w:rsidP="004373E7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pacing w:val="-4"/>
          <w:sz w:val="28"/>
          <w:szCs w:val="28"/>
        </w:rPr>
      </w:pPr>
    </w:p>
    <w:p w:rsidR="007B771F" w:rsidRPr="007B771F" w:rsidRDefault="007B771F" w:rsidP="007B771F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</w:pPr>
      <w:r w:rsidRPr="007B771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Формы ГИА-11:</w:t>
      </w:r>
    </w:p>
    <w:p w:rsidR="007B771F" w:rsidRPr="007B771F" w:rsidRDefault="007B771F" w:rsidP="007B771F">
      <w:pPr>
        <w:pStyle w:val="a8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pacing w:val="-4"/>
          <w:sz w:val="28"/>
          <w:szCs w:val="28"/>
        </w:rPr>
      </w:pPr>
      <w:proofErr w:type="gramStart"/>
      <w:r w:rsidRPr="007B771F">
        <w:rPr>
          <w:rFonts w:ascii="Times New Roman" w:hAnsi="Times New Roman"/>
          <w:b/>
          <w:spacing w:val="-4"/>
          <w:sz w:val="28"/>
          <w:szCs w:val="28"/>
        </w:rPr>
        <w:t xml:space="preserve">Единый государственный экзамен (ЕГЭ) </w:t>
      </w:r>
      <w:r w:rsidRPr="007B771F">
        <w:rPr>
          <w:rFonts w:ascii="Times New Roman" w:hAnsi="Times New Roman"/>
          <w:spacing w:val="-4"/>
          <w:sz w:val="28"/>
          <w:szCs w:val="28"/>
        </w:rPr>
        <w:t xml:space="preserve">с использованием контрольных измерительных материалов (КИМ), представляющих собой комплексы заданий стандартизированной формы, а также специальные бланки для оформления ответов на задания для обучающихся, </w:t>
      </w:r>
      <w:r w:rsidRPr="007B771F">
        <w:rPr>
          <w:rFonts w:ascii="Times New Roman" w:hAnsi="Times New Roman"/>
          <w:sz w:val="28"/>
          <w:szCs w:val="28"/>
        </w:rPr>
        <w:t xml:space="preserve">планирующих поступление на обучение по программам </w:t>
      </w:r>
      <w:proofErr w:type="spellStart"/>
      <w:r w:rsidRPr="007B771F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7B771F">
        <w:rPr>
          <w:rFonts w:ascii="Times New Roman" w:hAnsi="Times New Roman"/>
          <w:sz w:val="28"/>
          <w:szCs w:val="28"/>
        </w:rPr>
        <w:t xml:space="preserve"> и программам </w:t>
      </w:r>
      <w:proofErr w:type="spellStart"/>
      <w:r w:rsidRPr="007B771F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7B771F">
        <w:rPr>
          <w:rFonts w:ascii="Times New Roman" w:hAnsi="Times New Roman"/>
          <w:sz w:val="28"/>
          <w:szCs w:val="28"/>
        </w:rPr>
        <w:t xml:space="preserve"> в образовательные организации высшего образования по результатам ЕГЭ.</w:t>
      </w:r>
      <w:r w:rsidRPr="007B771F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gramEnd"/>
    </w:p>
    <w:p w:rsidR="007B771F" w:rsidRPr="007B771F" w:rsidRDefault="007B771F" w:rsidP="007B771F">
      <w:pPr>
        <w:pStyle w:val="a8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7B771F">
        <w:rPr>
          <w:rFonts w:ascii="Times New Roman" w:hAnsi="Times New Roman"/>
          <w:b/>
          <w:spacing w:val="-4"/>
          <w:sz w:val="28"/>
          <w:szCs w:val="28"/>
        </w:rPr>
        <w:t xml:space="preserve">Государственный выпускной экзамен (ГВЭ-11) </w:t>
      </w:r>
      <w:r w:rsidRPr="007B771F">
        <w:rPr>
          <w:rFonts w:ascii="Times New Roman" w:hAnsi="Times New Roman"/>
          <w:spacing w:val="-4"/>
          <w:sz w:val="28"/>
          <w:szCs w:val="28"/>
        </w:rPr>
        <w:t xml:space="preserve">с использованием текстов, тем, заданий и билетов </w:t>
      </w:r>
      <w:r w:rsidRPr="007B771F">
        <w:rPr>
          <w:rFonts w:ascii="Times New Roman" w:hAnsi="Times New Roman" w:cs="Times New Roman"/>
          <w:sz w:val="28"/>
          <w:szCs w:val="28"/>
        </w:rPr>
        <w:t xml:space="preserve">для обучающихся, планирующих поступление на </w:t>
      </w:r>
      <w:proofErr w:type="gramStart"/>
      <w:r w:rsidRPr="007B771F">
        <w:rPr>
          <w:rFonts w:ascii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7B7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71F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7B771F">
        <w:rPr>
          <w:rFonts w:ascii="Times New Roman" w:hAnsi="Times New Roman" w:cs="Times New Roman"/>
          <w:sz w:val="28"/>
          <w:szCs w:val="28"/>
        </w:rPr>
        <w:t xml:space="preserve"> и программам </w:t>
      </w:r>
      <w:proofErr w:type="spellStart"/>
      <w:r w:rsidRPr="007B771F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7B771F">
        <w:rPr>
          <w:rFonts w:ascii="Times New Roman" w:hAnsi="Times New Roman" w:cs="Times New Roman"/>
          <w:sz w:val="28"/>
          <w:szCs w:val="28"/>
        </w:rPr>
        <w:t xml:space="preserve"> в образовательные </w:t>
      </w:r>
      <w:r w:rsidRPr="007B771F">
        <w:rPr>
          <w:rFonts w:ascii="Times New Roman" w:hAnsi="Times New Roman" w:cs="Times New Roman"/>
          <w:sz w:val="28"/>
          <w:szCs w:val="28"/>
        </w:rPr>
        <w:lastRenderedPageBreak/>
        <w:t>организации высшего образования на основании результатов вступительных испытаний, проводимых организациями самостоятельно.</w:t>
      </w:r>
    </w:p>
    <w:p w:rsidR="007B771F" w:rsidRPr="007B771F" w:rsidRDefault="007B771F" w:rsidP="007B771F">
      <w:pPr>
        <w:pStyle w:val="a8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b/>
          <w:spacing w:val="-4"/>
          <w:sz w:val="28"/>
          <w:szCs w:val="28"/>
        </w:rPr>
      </w:pPr>
      <w:proofErr w:type="gramStart"/>
      <w:r w:rsidRPr="007B771F">
        <w:rPr>
          <w:rFonts w:ascii="Times New Roman" w:hAnsi="Times New Roman"/>
          <w:b/>
          <w:spacing w:val="-4"/>
          <w:sz w:val="28"/>
          <w:szCs w:val="28"/>
        </w:rPr>
        <w:t xml:space="preserve">ГИА-11 в форме промежуточной аттестации </w:t>
      </w:r>
      <w:r w:rsidRPr="007B771F">
        <w:rPr>
          <w:rFonts w:ascii="Times New Roman" w:hAnsi="Times New Roman"/>
          <w:sz w:val="28"/>
          <w:szCs w:val="28"/>
        </w:rPr>
        <w:t>– для участников с ограниченными возможностями здоровья, детей-инвалидов и инвалидов, при наличии соответствующих документов)</w:t>
      </w:r>
      <w:r w:rsidRPr="007B771F">
        <w:rPr>
          <w:rFonts w:ascii="Times New Roman" w:hAnsi="Times New Roman" w:cs="Times New Roman"/>
          <w:b/>
          <w:color w:val="E33131"/>
          <w:spacing w:val="-4"/>
          <w:sz w:val="16"/>
          <w:szCs w:val="16"/>
        </w:rPr>
        <w:t>.</w:t>
      </w:r>
      <w:proofErr w:type="gramEnd"/>
    </w:p>
    <w:p w:rsidR="007B771F" w:rsidRPr="00607492" w:rsidRDefault="007B771F" w:rsidP="007B771F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E33131"/>
          <w:spacing w:val="-4"/>
          <w:sz w:val="16"/>
          <w:szCs w:val="16"/>
        </w:rPr>
      </w:pPr>
      <w:r>
        <w:rPr>
          <w:rFonts w:ascii="Times New Roman" w:hAnsi="Times New Roman" w:cs="Times New Roman"/>
          <w:b/>
          <w:color w:val="E33131"/>
          <w:spacing w:val="-4"/>
          <w:sz w:val="16"/>
          <w:szCs w:val="16"/>
        </w:rPr>
        <w:tab/>
      </w:r>
    </w:p>
    <w:p w:rsidR="007B771F" w:rsidRPr="007B771F" w:rsidRDefault="007B771F" w:rsidP="007B771F">
      <w:pPr>
        <w:spacing w:after="0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B771F">
        <w:rPr>
          <w:rFonts w:ascii="Times New Roman" w:hAnsi="Times New Roman" w:cs="Times New Roman"/>
          <w:b/>
          <w:spacing w:val="-4"/>
          <w:sz w:val="28"/>
          <w:szCs w:val="28"/>
        </w:rPr>
        <w:t>ВАЖНО</w:t>
      </w:r>
      <w:r w:rsidRPr="007B771F">
        <w:rPr>
          <w:rFonts w:ascii="Californian FB" w:hAnsi="Californian FB"/>
          <w:b/>
          <w:spacing w:val="-4"/>
          <w:sz w:val="28"/>
          <w:szCs w:val="28"/>
        </w:rPr>
        <w:t>!</w:t>
      </w:r>
    </w:p>
    <w:p w:rsidR="007B771F" w:rsidRDefault="007B771F" w:rsidP="007B771F">
      <w:pPr>
        <w:spacing w:after="0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B771F">
        <w:rPr>
          <w:rFonts w:ascii="Times New Roman" w:hAnsi="Times New Roman" w:cs="Times New Roman"/>
          <w:spacing w:val="-4"/>
          <w:sz w:val="28"/>
          <w:szCs w:val="28"/>
        </w:rPr>
        <w:t>В 202</w:t>
      </w:r>
      <w:r w:rsidR="00E5541C">
        <w:rPr>
          <w:rFonts w:ascii="Times New Roman" w:hAnsi="Times New Roman" w:cs="Times New Roman"/>
          <w:spacing w:val="-4"/>
          <w:sz w:val="28"/>
          <w:szCs w:val="28"/>
        </w:rPr>
        <w:t>4/25</w:t>
      </w:r>
      <w:r w:rsidRPr="007B771F">
        <w:rPr>
          <w:rFonts w:ascii="Times New Roman" w:hAnsi="Times New Roman" w:cs="Times New Roman"/>
          <w:spacing w:val="-4"/>
          <w:sz w:val="28"/>
          <w:szCs w:val="28"/>
        </w:rPr>
        <w:t xml:space="preserve"> учебном году выпускники 11-х классов общеобразовательных организаций Донецкой Народной Республики проходят ГИА в форме ЕГЭ или ГВЭ по собственному выбору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7B771F" w:rsidRDefault="007B771F" w:rsidP="007B771F">
      <w:pPr>
        <w:spacing w:after="0"/>
        <w:ind w:firstLine="708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7B771F">
        <w:rPr>
          <w:rFonts w:ascii="Times New Roman" w:hAnsi="Times New Roman" w:cs="Times New Roman"/>
          <w:spacing w:val="-4"/>
          <w:sz w:val="28"/>
          <w:szCs w:val="28"/>
        </w:rPr>
        <w:t xml:space="preserve">Выпускники с ограниченными возможностями здоровья, согласно их медицинским показаниям, могут проходить ГИА в форме ГВЭ-11 или ЕГЭ. При этом продолжительность экзаменов, а также итогового сочинения (изложения) увеличивается на 1,5 часа. Для лиц, имеющих соответствующее заключение медицинской организации, экзамены и итоговое сочинение (изложение) могут по их желанию проводиться в </w:t>
      </w:r>
      <w:r w:rsidRPr="007B771F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>устной форме</w:t>
      </w:r>
      <w:r w:rsidRPr="007B771F">
        <w:rPr>
          <w:rFonts w:ascii="Times New Roman" w:hAnsi="Times New Roman" w:cs="Times New Roman"/>
          <w:b/>
          <w:spacing w:val="-4"/>
          <w:sz w:val="28"/>
          <w:szCs w:val="28"/>
        </w:rPr>
        <w:t>.</w:t>
      </w:r>
    </w:p>
    <w:p w:rsidR="00445E2F" w:rsidRDefault="00445E2F" w:rsidP="00445E2F">
      <w:pPr>
        <w:pStyle w:val="ConsPlusNormal"/>
        <w:ind w:left="-142" w:firstLine="709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804DB" w:rsidRPr="00C804DB" w:rsidRDefault="00C804DB" w:rsidP="00C804D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C804DB">
        <w:rPr>
          <w:rFonts w:ascii="Times New Roman" w:hAnsi="Times New Roman" w:cs="Times New Roman"/>
          <w:b/>
          <w:sz w:val="28"/>
          <w:szCs w:val="28"/>
          <w:u w:val="single"/>
        </w:rPr>
        <w:t>К ГИА-11 допускаются:</w:t>
      </w:r>
    </w:p>
    <w:p w:rsidR="00C804DB" w:rsidRPr="00515DCE" w:rsidRDefault="00C804DB" w:rsidP="00C804DB">
      <w:pPr>
        <w:pStyle w:val="a8"/>
        <w:ind w:left="709"/>
        <w:jc w:val="both"/>
        <w:rPr>
          <w:rFonts w:ascii="Time Roman" w:hAnsi="Time Roman" w:cs="Calibri"/>
          <w:sz w:val="4"/>
          <w:szCs w:val="4"/>
        </w:rPr>
      </w:pPr>
    </w:p>
    <w:p w:rsidR="00C804DB" w:rsidRDefault="00C804DB" w:rsidP="00C804DB">
      <w:pPr>
        <w:pStyle w:val="a8"/>
        <w:numPr>
          <w:ilvl w:val="0"/>
          <w:numId w:val="10"/>
        </w:numPr>
        <w:spacing w:after="0"/>
        <w:ind w:left="0" w:right="-2" w:firstLine="0"/>
        <w:jc w:val="both"/>
        <w:rPr>
          <w:rFonts w:ascii="Time Roman" w:hAnsi="Time Roman" w:cs="Calibri"/>
          <w:sz w:val="28"/>
          <w:szCs w:val="28"/>
        </w:rPr>
      </w:pPr>
      <w:proofErr w:type="gramStart"/>
      <w:r w:rsidRPr="00C804DB">
        <w:rPr>
          <w:rFonts w:ascii="Time Roman" w:hAnsi="Time Roman" w:cs="Calibri"/>
          <w:b/>
          <w:sz w:val="28"/>
          <w:szCs w:val="28"/>
        </w:rPr>
        <w:t xml:space="preserve">обучающиеся, не имеющие академической задолженности, </w:t>
      </w:r>
      <w:r w:rsidRPr="00C804DB">
        <w:rPr>
          <w:rFonts w:ascii="Time Roman" w:hAnsi="Time Roman" w:cs="Calibri"/>
          <w:sz w:val="28"/>
          <w:szCs w:val="28"/>
        </w:rPr>
        <w:t>получившие результат «зачет» за итоговое сочинение (изложение), имеющие годовые отметки по всем учебным предметам за каждый год обучения по образовательной программе среднего общего образования не ниже оценки «3».</w:t>
      </w:r>
      <w:proofErr w:type="gramEnd"/>
    </w:p>
    <w:p w:rsidR="00C804DB" w:rsidRDefault="00C804DB" w:rsidP="00C804DB">
      <w:pPr>
        <w:pStyle w:val="a8"/>
        <w:numPr>
          <w:ilvl w:val="0"/>
          <w:numId w:val="10"/>
        </w:numPr>
        <w:spacing w:after="0"/>
        <w:ind w:left="0" w:right="-2" w:firstLine="0"/>
        <w:jc w:val="both"/>
        <w:rPr>
          <w:rFonts w:ascii="Time Roman" w:hAnsi="Time Roman" w:cs="Calibri"/>
          <w:sz w:val="28"/>
          <w:szCs w:val="28"/>
        </w:rPr>
      </w:pPr>
      <w:r w:rsidRPr="00C804DB">
        <w:rPr>
          <w:rFonts w:ascii="Time Roman" w:hAnsi="Time Roman" w:cs="Calibri"/>
          <w:sz w:val="28"/>
          <w:szCs w:val="28"/>
        </w:rPr>
        <w:t xml:space="preserve">К прохождению ГИА по учебным предметам, </w:t>
      </w:r>
      <w:r w:rsidRPr="00C804DB">
        <w:rPr>
          <w:rFonts w:ascii="Times New Roman" w:hAnsi="Times New Roman" w:cs="Times New Roman"/>
          <w:sz w:val="28"/>
          <w:szCs w:val="28"/>
        </w:rPr>
        <w:t>освоение которых завершилось ранее, допускаются обучающиеся 10-11 классов, имеющие годовые отметки не ниже удовлетворительных по всем учебным предметам учебного плана за предпоследний год обучения</w:t>
      </w:r>
      <w:r w:rsidRPr="00C804DB">
        <w:rPr>
          <w:rFonts w:ascii="Time Roman" w:hAnsi="Time Roman" w:cs="Calibri"/>
          <w:sz w:val="28"/>
          <w:szCs w:val="28"/>
        </w:rPr>
        <w:t>.</w:t>
      </w:r>
    </w:p>
    <w:p w:rsidR="00C804DB" w:rsidRPr="00C804DB" w:rsidRDefault="00C804DB" w:rsidP="00C804DB">
      <w:pPr>
        <w:pStyle w:val="a8"/>
        <w:numPr>
          <w:ilvl w:val="0"/>
          <w:numId w:val="10"/>
        </w:numPr>
        <w:spacing w:after="0"/>
        <w:ind w:left="0" w:right="-2" w:firstLine="0"/>
        <w:jc w:val="both"/>
        <w:rPr>
          <w:rFonts w:ascii="Time Roman" w:hAnsi="Time Roman" w:cs="Calibri"/>
          <w:sz w:val="28"/>
          <w:szCs w:val="28"/>
        </w:rPr>
      </w:pPr>
      <w:r w:rsidRPr="00C804DB">
        <w:rPr>
          <w:rFonts w:ascii="Time Roman" w:hAnsi="Time Roman" w:cs="Calibri"/>
          <w:sz w:val="28"/>
          <w:szCs w:val="28"/>
        </w:rPr>
        <w:t xml:space="preserve">Обучающиеся, освоившие образовательные программы среднего общего образования </w:t>
      </w:r>
      <w:r w:rsidRPr="00C804DB">
        <w:rPr>
          <w:rFonts w:ascii="Time Roman" w:hAnsi="Time Roman" w:cs="Calibri"/>
          <w:b/>
          <w:sz w:val="28"/>
          <w:szCs w:val="28"/>
        </w:rPr>
        <w:t>в форме самообразования или семейного образования</w:t>
      </w:r>
      <w:r w:rsidRPr="00C804DB">
        <w:rPr>
          <w:rFonts w:ascii="Time Roman" w:hAnsi="Time Roman" w:cs="Calibri"/>
          <w:sz w:val="28"/>
          <w:szCs w:val="28"/>
        </w:rPr>
        <w:t>, вправе пройти экстерном ГИА-11 в образовательной организации. Такие обучающиеся допускаются к ГИА-11 при условии получения ими отметок не ниже оценки «3» на промежуточной аттестации и результата «зачет» за итоговое сочинение (изложение).</w:t>
      </w:r>
    </w:p>
    <w:p w:rsidR="002972C6" w:rsidRDefault="002972C6" w:rsidP="006A17D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4067" w:rsidRPr="00C64067" w:rsidRDefault="00C64067" w:rsidP="00C64067">
      <w:pPr>
        <w:tabs>
          <w:tab w:val="left" w:pos="393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C6406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Выбор учебных предметов для сдачи ГИА-11</w:t>
      </w:r>
    </w:p>
    <w:p w:rsidR="00C64067" w:rsidRPr="00C64067" w:rsidRDefault="00C64067" w:rsidP="00C64067">
      <w:pPr>
        <w:pStyle w:val="a8"/>
        <w:tabs>
          <w:tab w:val="left" w:pos="3930"/>
        </w:tabs>
        <w:ind w:left="0" w:firstLine="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</w:t>
      </w:r>
      <w:r w:rsidRPr="00C6406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кзамены, обязательные для обучающихся, сдающих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ЕГЭ:</w:t>
      </w:r>
    </w:p>
    <w:p w:rsidR="00C64067" w:rsidRPr="00C64067" w:rsidRDefault="00C64067" w:rsidP="00C64067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067">
        <w:rPr>
          <w:rFonts w:ascii="Times New Roman" w:hAnsi="Times New Roman" w:cs="Times New Roman"/>
          <w:sz w:val="28"/>
          <w:szCs w:val="28"/>
        </w:rPr>
        <w:t>Русский язык (в форме ЕГЭ)</w:t>
      </w:r>
    </w:p>
    <w:p w:rsidR="00C64067" w:rsidRPr="00C64067" w:rsidRDefault="00C64067" w:rsidP="00C64067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067">
        <w:rPr>
          <w:rFonts w:ascii="Times New Roman" w:hAnsi="Times New Roman" w:cs="Times New Roman"/>
          <w:sz w:val="28"/>
          <w:szCs w:val="28"/>
        </w:rPr>
        <w:t>Математика (в форме ЕГЭ – базовый или профильный уровень)</w:t>
      </w:r>
    </w:p>
    <w:p w:rsidR="00C64067" w:rsidRDefault="00C64067" w:rsidP="00C6406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4067" w:rsidRPr="00C64067" w:rsidRDefault="00C64067" w:rsidP="00C6406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Pr="00C64067">
        <w:rPr>
          <w:rFonts w:ascii="Times New Roman" w:hAnsi="Times New Roman" w:cs="Times New Roman"/>
          <w:b/>
          <w:sz w:val="28"/>
          <w:szCs w:val="28"/>
          <w:lang w:eastAsia="ru-RU"/>
        </w:rPr>
        <w:t>редметы по выбору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4067">
        <w:rPr>
          <w:rFonts w:ascii="Times New Roman" w:hAnsi="Times New Roman" w:cs="Times New Roman"/>
          <w:b/>
          <w:sz w:val="28"/>
          <w:szCs w:val="28"/>
          <w:lang w:eastAsia="ru-RU"/>
        </w:rPr>
        <w:t>(в зависимости от выбранного вуза и специальности)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5"/>
        <w:gridCol w:w="3309"/>
        <w:gridCol w:w="3276"/>
      </w:tblGrid>
      <w:tr w:rsidR="00C64067" w:rsidRPr="00C64067" w:rsidTr="004D64FA">
        <w:tc>
          <w:tcPr>
            <w:tcW w:w="3275" w:type="dxa"/>
          </w:tcPr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276" w:type="dxa"/>
          </w:tcPr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  <w:p w:rsidR="00C64067" w:rsidRPr="00C64067" w:rsidRDefault="00C64067" w:rsidP="004D6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6" w:type="dxa"/>
          </w:tcPr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C64067" w:rsidRPr="00C64067" w:rsidRDefault="00C64067" w:rsidP="00C64067">
            <w:pPr>
              <w:pStyle w:val="a8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4067"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</w:p>
        </w:tc>
      </w:tr>
    </w:tbl>
    <w:p w:rsidR="00C64067" w:rsidRPr="00C64067" w:rsidRDefault="00C64067" w:rsidP="00C64067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64067">
        <w:rPr>
          <w:rFonts w:ascii="Times New Roman" w:hAnsi="Times New Roman" w:cs="Times New Roman"/>
          <w:i/>
          <w:sz w:val="28"/>
          <w:szCs w:val="28"/>
        </w:rPr>
        <w:t>(Экзамен по иностранным языкам содержит письменную и устную части, устная часть (раздел «Говорение») сдается ОБЯЗАТЕЛЬНО)</w:t>
      </w:r>
      <w:proofErr w:type="gramEnd"/>
    </w:p>
    <w:p w:rsidR="00C64067" w:rsidRDefault="00C64067" w:rsidP="00C64067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0316C" w:rsidRDefault="00C64067" w:rsidP="00C64067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Э</w:t>
      </w:r>
      <w:r w:rsidRPr="00C6406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кзамены, обязательные для </w:t>
      </w:r>
      <w:proofErr w:type="gramStart"/>
      <w:r w:rsidRPr="00C64067">
        <w:rPr>
          <w:rFonts w:ascii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C64067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4067">
        <w:rPr>
          <w:rFonts w:ascii="Times New Roman" w:hAnsi="Times New Roman" w:cs="Times New Roman"/>
          <w:b/>
          <w:sz w:val="28"/>
          <w:szCs w:val="28"/>
          <w:lang w:eastAsia="ru-RU"/>
        </w:rPr>
        <w:t>сдающих ГВЭ-11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64067" w:rsidRDefault="00C64067" w:rsidP="00C64067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067">
        <w:rPr>
          <w:rFonts w:ascii="Times New Roman" w:hAnsi="Times New Roman" w:cs="Times New Roman"/>
          <w:sz w:val="28"/>
          <w:szCs w:val="28"/>
        </w:rPr>
        <w:t xml:space="preserve">Русский язык </w:t>
      </w:r>
    </w:p>
    <w:p w:rsidR="00C64067" w:rsidRDefault="00C64067" w:rsidP="00C64067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4067">
        <w:rPr>
          <w:rFonts w:ascii="Times New Roman" w:hAnsi="Times New Roman" w:cs="Times New Roman"/>
          <w:sz w:val="28"/>
          <w:szCs w:val="28"/>
        </w:rPr>
        <w:t>Математика</w:t>
      </w:r>
    </w:p>
    <w:p w:rsidR="001D4AC5" w:rsidRDefault="001D4AC5" w:rsidP="001D4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AC5" w:rsidRPr="001D4AC5" w:rsidRDefault="001D4AC5" w:rsidP="001D4AC5">
      <w:pPr>
        <w:pStyle w:val="a8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  <w:lang w:eastAsia="ru-RU"/>
        </w:rPr>
      </w:pPr>
      <w:r w:rsidRPr="001D4AC5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Действия </w:t>
      </w:r>
      <w:proofErr w:type="gramStart"/>
      <w:r w:rsidRPr="001D4AC5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обучающихся</w:t>
      </w:r>
      <w:proofErr w:type="gramEnd"/>
      <w:r w:rsidRPr="001D4AC5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 в день проведения ГИА-11</w:t>
      </w:r>
    </w:p>
    <w:p w:rsidR="001D4AC5" w:rsidRPr="00BF4072" w:rsidRDefault="001D4AC5" w:rsidP="001D4AC5">
      <w:pPr>
        <w:pStyle w:val="a8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00B050"/>
          <w:sz w:val="16"/>
          <w:szCs w:val="16"/>
          <w:u w:val="single"/>
          <w:lang w:eastAsia="ru-RU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9"/>
        <w:gridCol w:w="3364"/>
      </w:tblGrid>
      <w:tr w:rsidR="001D4AC5" w:rsidRPr="001D4AC5" w:rsidTr="004D64FA">
        <w:trPr>
          <w:trHeight w:val="2128"/>
        </w:trPr>
        <w:tc>
          <w:tcPr>
            <w:tcW w:w="6169" w:type="dxa"/>
            <w:vAlign w:val="center"/>
          </w:tcPr>
          <w:p w:rsidR="001D4AC5" w:rsidRPr="001D4AC5" w:rsidRDefault="001D4AC5" w:rsidP="004D64FA">
            <w:pPr>
              <w:pStyle w:val="a8"/>
              <w:tabs>
                <w:tab w:val="left" w:pos="459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Явиться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на пункт проведения экзаменов (ППЭ)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09:00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(адрес ППЭ выпускник узнает из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уведомления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, которое выдается в ОО) </w:t>
            </w:r>
            <w:proofErr w:type="gramStart"/>
            <w:r w:rsidRPr="001D4A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D4A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D4AC5" w:rsidRPr="001D4AC5" w:rsidRDefault="001D4AC5" w:rsidP="001D4AC5">
            <w:pPr>
              <w:pStyle w:val="a8"/>
              <w:numPr>
                <w:ilvl w:val="0"/>
                <w:numId w:val="4"/>
              </w:numPr>
              <w:tabs>
                <w:tab w:val="left" w:pos="459"/>
                <w:tab w:val="left" w:pos="601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документом, удостоверяющим личность (паспортом); </w:t>
            </w:r>
          </w:p>
          <w:p w:rsidR="001D4AC5" w:rsidRPr="001D4AC5" w:rsidRDefault="001D4AC5" w:rsidP="001D4AC5">
            <w:pPr>
              <w:pStyle w:val="a8"/>
              <w:numPr>
                <w:ilvl w:val="0"/>
                <w:numId w:val="4"/>
              </w:numPr>
              <w:tabs>
                <w:tab w:val="left" w:pos="459"/>
                <w:tab w:val="left" w:pos="601"/>
              </w:tabs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черными </w:t>
            </w:r>
            <w:proofErr w:type="spellStart"/>
            <w:r w:rsidRPr="001D4AC5">
              <w:rPr>
                <w:rFonts w:ascii="Times New Roman" w:hAnsi="Times New Roman" w:cs="Times New Roman"/>
                <w:sz w:val="24"/>
                <w:szCs w:val="24"/>
              </w:rPr>
              <w:t>гелевыми</w:t>
            </w:r>
            <w:proofErr w:type="spellEnd"/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ручками; </w:t>
            </w:r>
          </w:p>
          <w:p w:rsidR="001D4AC5" w:rsidRPr="001D4AC5" w:rsidRDefault="001D4AC5" w:rsidP="001D4AC5">
            <w:pPr>
              <w:pStyle w:val="a8"/>
              <w:numPr>
                <w:ilvl w:val="0"/>
                <w:numId w:val="4"/>
              </w:numPr>
              <w:tabs>
                <w:tab w:val="left" w:pos="34"/>
                <w:tab w:val="left" w:pos="459"/>
                <w:tab w:val="left" w:pos="601"/>
              </w:tabs>
              <w:ind w:left="34" w:firstLine="0"/>
              <w:jc w:val="both"/>
              <w:rPr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>разрешенным для использования на экзамене по предмету дополнительным оборудованием;</w:t>
            </w:r>
          </w:p>
          <w:p w:rsidR="001D4AC5" w:rsidRPr="001D4AC5" w:rsidRDefault="001D4AC5" w:rsidP="001D4AC5">
            <w:pPr>
              <w:pStyle w:val="a8"/>
              <w:numPr>
                <w:ilvl w:val="0"/>
                <w:numId w:val="4"/>
              </w:numPr>
              <w:tabs>
                <w:tab w:val="left" w:pos="34"/>
                <w:tab w:val="left" w:pos="459"/>
                <w:tab w:val="left" w:pos="601"/>
              </w:tabs>
              <w:ind w:left="34" w:firstLine="0"/>
              <w:jc w:val="both"/>
              <w:rPr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>водой и лекарствами (при необходимости).</w:t>
            </w:r>
          </w:p>
        </w:tc>
        <w:tc>
          <w:tcPr>
            <w:tcW w:w="3364" w:type="dxa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E86C6" wp14:editId="4FD52A41">
                  <wp:extent cx="1028564" cy="1107684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65" cy="111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AC5" w:rsidRPr="001D4AC5" w:rsidTr="004D64FA">
        <w:trPr>
          <w:trHeight w:val="1431"/>
        </w:trPr>
        <w:tc>
          <w:tcPr>
            <w:tcW w:w="6169" w:type="dxa"/>
            <w:vAlign w:val="center"/>
          </w:tcPr>
          <w:p w:rsidR="001D4AC5" w:rsidRPr="001D4AC5" w:rsidRDefault="001D4AC5" w:rsidP="004D64FA">
            <w:pPr>
              <w:pStyle w:val="a8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Найти свои ФИО и номер аудитории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в списке распределения участников по аудиториям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(перед входом в ППЭ).</w:t>
            </w:r>
          </w:p>
        </w:tc>
        <w:tc>
          <w:tcPr>
            <w:tcW w:w="3364" w:type="dxa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4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3F58687" wp14:editId="2D36DF6E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0</wp:posOffset>
                  </wp:positionV>
                  <wp:extent cx="781050" cy="828675"/>
                  <wp:effectExtent l="0" t="0" r="0" b="9525"/>
                  <wp:wrapThrough wrapText="bothSides">
                    <wp:wrapPolygon edited="0">
                      <wp:start x="8956" y="0"/>
                      <wp:lineTo x="6849" y="1490"/>
                      <wp:lineTo x="2107" y="6952"/>
                      <wp:lineTo x="0" y="10924"/>
                      <wp:lineTo x="0" y="16883"/>
                      <wp:lineTo x="1054" y="21352"/>
                      <wp:lineTo x="21073" y="21352"/>
                      <wp:lineTo x="21073" y="20855"/>
                      <wp:lineTo x="18439" y="18372"/>
                      <wp:lineTo x="15278" y="15890"/>
                      <wp:lineTo x="21073" y="15393"/>
                      <wp:lineTo x="21073" y="11421"/>
                      <wp:lineTo x="20546" y="5462"/>
                      <wp:lineTo x="18966" y="1986"/>
                      <wp:lineTo x="16332" y="0"/>
                      <wp:lineTo x="8956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84a1_479c12fc_ori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4AC5" w:rsidRPr="001D4AC5" w:rsidTr="004D64FA">
        <w:trPr>
          <w:trHeight w:val="1125"/>
        </w:trPr>
        <w:tc>
          <w:tcPr>
            <w:tcW w:w="6169" w:type="dxa"/>
            <w:vAlign w:val="center"/>
          </w:tcPr>
          <w:p w:rsidR="001D4AC5" w:rsidRPr="001D4AC5" w:rsidRDefault="001D4AC5" w:rsidP="004D64FA">
            <w:pPr>
              <w:pStyle w:val="a8"/>
              <w:tabs>
                <w:tab w:val="left" w:pos="709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Оставить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личные вещи (кроме ручек, документа, удостоверяющего личность, воды, лекарств (при необходимости)) в специально отведенном месте.</w:t>
            </w:r>
          </w:p>
        </w:tc>
        <w:tc>
          <w:tcPr>
            <w:tcW w:w="3364" w:type="dxa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4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46F6B" wp14:editId="02334E5E">
                  <wp:extent cx="704850" cy="704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kamera-hranenija_58eaaec627dba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12" cy="70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AC5" w:rsidRPr="001D4AC5" w:rsidTr="004D64FA">
        <w:trPr>
          <w:trHeight w:val="1173"/>
        </w:trPr>
        <w:tc>
          <w:tcPr>
            <w:tcW w:w="6169" w:type="dxa"/>
            <w:vAlign w:val="center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При входе в ППЭ предъявить организатору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документ, удостоверяющий личность. </w:t>
            </w:r>
          </w:p>
        </w:tc>
        <w:tc>
          <w:tcPr>
            <w:tcW w:w="3364" w:type="dxa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56906A" wp14:editId="29EEFC8A">
                  <wp:extent cx="914400" cy="739002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27cae446dc325b8eb3377090fdcf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00" cy="75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AC5" w:rsidRPr="001D4AC5" w:rsidTr="004D64FA">
        <w:tc>
          <w:tcPr>
            <w:tcW w:w="6169" w:type="dxa"/>
            <w:vAlign w:val="center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В сопровождении организатора пройти в аудиторию и занять место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строго в соответствии с распределением.</w:t>
            </w:r>
          </w:p>
        </w:tc>
        <w:tc>
          <w:tcPr>
            <w:tcW w:w="3364" w:type="dxa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2C390D" wp14:editId="2495ABD3">
                  <wp:extent cx="1266825" cy="71337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lovechki_party_test_belyy_fon_80789_602x33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341" cy="72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AC5" w:rsidRPr="001D4AC5" w:rsidTr="004D64FA">
        <w:tc>
          <w:tcPr>
            <w:tcW w:w="6169" w:type="dxa"/>
            <w:vAlign w:val="center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Внимательно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прослушать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в аудитории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(как правильно вносить ответы в бланки, как исправить ошибочно внесенный ответ, какой ручкой пользоваться, сколько времени отводится, чем можно пользоваться, когда и где можно будет узнать результаты экзамена, сроках подачи апелляций и т.д.)</w:t>
            </w:r>
          </w:p>
        </w:tc>
        <w:tc>
          <w:tcPr>
            <w:tcW w:w="3364" w:type="dxa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D779EB" wp14:editId="266D02D7">
                  <wp:extent cx="961985" cy="891251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-сту-ент-выпускник-указывает-па-ец-вверх-3513184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13" cy="90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AC5" w:rsidRPr="001D4AC5" w:rsidTr="004D64FA">
        <w:tc>
          <w:tcPr>
            <w:tcW w:w="6169" w:type="dxa"/>
            <w:vAlign w:val="center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Получить от организатора в аудитории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состоящий из бланка регистрации, бланков ответов, заданий и черновиков (на ЕГЭ по иностранным языкам (раздел «Говорение») черновики не выдаются). </w:t>
            </w:r>
          </w:p>
        </w:tc>
        <w:tc>
          <w:tcPr>
            <w:tcW w:w="3364" w:type="dxa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14D559" wp14:editId="32498EED">
                  <wp:extent cx="1103549" cy="62886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-paper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78" cy="63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AC5" w:rsidRPr="001D4AC5" w:rsidTr="004D64FA">
        <w:tc>
          <w:tcPr>
            <w:tcW w:w="6169" w:type="dxa"/>
            <w:vAlign w:val="center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По завершении выполнения работы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сдать 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организатору </w:t>
            </w:r>
            <w:r w:rsidRPr="001D4AC5">
              <w:rPr>
                <w:rFonts w:ascii="Times New Roman" w:hAnsi="Times New Roman" w:cs="Times New Roman"/>
                <w:b/>
                <w:sz w:val="24"/>
                <w:szCs w:val="24"/>
              </w:rPr>
              <w:t>весь комплект</w:t>
            </w:r>
            <w:r w:rsidRPr="001D4AC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материалов, покинуть аудиторию и ППЭ.</w:t>
            </w:r>
          </w:p>
        </w:tc>
        <w:tc>
          <w:tcPr>
            <w:tcW w:w="3364" w:type="dxa"/>
          </w:tcPr>
          <w:p w:rsidR="001D4AC5" w:rsidRP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A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44B2A" wp14:editId="40F4551D">
                  <wp:extent cx="781050" cy="682471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1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74" cy="69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AC5" w:rsidRDefault="001D4AC5" w:rsidP="001D4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AC5" w:rsidRPr="001D4AC5" w:rsidRDefault="001D4AC5" w:rsidP="001D4AC5">
      <w:pPr>
        <w:pStyle w:val="a8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D4AC5">
        <w:rPr>
          <w:rFonts w:ascii="Times New Roman" w:hAnsi="Times New Roman" w:cs="Times New Roman"/>
          <w:b/>
          <w:sz w:val="32"/>
          <w:szCs w:val="32"/>
          <w:u w:val="single"/>
        </w:rPr>
        <w:t xml:space="preserve">Обеспечение порядка </w:t>
      </w:r>
    </w:p>
    <w:p w:rsidR="001D4AC5" w:rsidRDefault="001D4AC5" w:rsidP="001D4AC5">
      <w:pPr>
        <w:pStyle w:val="a8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D4AC5">
        <w:rPr>
          <w:rFonts w:ascii="Times New Roman" w:hAnsi="Times New Roman" w:cs="Times New Roman"/>
          <w:b/>
          <w:sz w:val="32"/>
          <w:szCs w:val="32"/>
          <w:u w:val="single"/>
        </w:rPr>
        <w:t>и информационной безопасности в ППЭ</w:t>
      </w:r>
    </w:p>
    <w:p w:rsidR="001D4AC5" w:rsidRPr="00902CA4" w:rsidRDefault="001D4AC5" w:rsidP="001D4AC5">
      <w:pPr>
        <w:pStyle w:val="a8"/>
        <w:tabs>
          <w:tab w:val="left" w:pos="3930"/>
        </w:tabs>
        <w:ind w:left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tbl>
      <w:tblPr>
        <w:tblStyle w:val="a6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977"/>
        <w:gridCol w:w="2268"/>
        <w:gridCol w:w="283"/>
        <w:gridCol w:w="426"/>
      </w:tblGrid>
      <w:tr w:rsidR="001D4AC5" w:rsidTr="004D64FA">
        <w:tc>
          <w:tcPr>
            <w:tcW w:w="4395" w:type="dxa"/>
            <w:vMerge w:val="restart"/>
            <w:tcBorders>
              <w:right w:val="single" w:sz="12" w:space="0" w:color="FF0000"/>
            </w:tcBorders>
            <w:vAlign w:val="center"/>
          </w:tcPr>
          <w:p w:rsidR="001D4AC5" w:rsidRPr="00B14668" w:rsidRDefault="001D4AC5" w:rsidP="001D4AC5">
            <w:pPr>
              <w:pStyle w:val="a8"/>
              <w:tabs>
                <w:tab w:val="left" w:pos="3930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12" w:space="0" w:color="FF0000"/>
              <w:left w:val="single" w:sz="12" w:space="0" w:color="FF0000"/>
            </w:tcBorders>
          </w:tcPr>
          <w:p w:rsidR="001D4AC5" w:rsidRPr="00CB23C0" w:rsidRDefault="001D4AC5" w:rsidP="001D4AC5">
            <w:pPr>
              <w:pStyle w:val="a8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5B63FECF" wp14:editId="26332C75">
                  <wp:extent cx="1504338" cy="130492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2c8660046fa15485ece712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4" r="4687"/>
                          <a:stretch/>
                        </pic:blipFill>
                        <pic:spPr bwMode="auto">
                          <a:xfrm>
                            <a:off x="0" y="0"/>
                            <a:ext cx="1504787" cy="130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B0E4A">
              <w:rPr>
                <w:rFonts w:ascii="Monotype Corsiva" w:hAnsi="Monotype Corsiva"/>
                <w:b/>
                <w:noProof/>
                <w:color w:val="FF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3EAABC" wp14:editId="37289C6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194945</wp:posOffset>
                      </wp:positionV>
                      <wp:extent cx="3343275" cy="2305050"/>
                      <wp:effectExtent l="76200" t="57150" r="66675" b="95250"/>
                      <wp:wrapNone/>
                      <wp:docPr id="45" name="Прямая соединительная 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43275" cy="230505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15.35pt" to="283.8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" strokecolor="red" strokeweight="6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Monotype Corsiva" w:hAnsi="Monotype Corsiva"/>
                <w:b/>
                <w:noProof/>
                <w:color w:val="FF0000"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0403EA" wp14:editId="3116F735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194945</wp:posOffset>
                      </wp:positionV>
                      <wp:extent cx="3324225" cy="2257425"/>
                      <wp:effectExtent l="76200" t="57150" r="28575" b="104775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324225" cy="225742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15.35pt" to="282.45pt,1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" strokecolor="red" strokeweight="6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977" w:type="dxa"/>
            <w:gridSpan w:val="3"/>
            <w:tcBorders>
              <w:top w:val="single" w:sz="12" w:space="0" w:color="FF0000"/>
              <w:right w:val="single" w:sz="12" w:space="0" w:color="FF0000"/>
            </w:tcBorders>
          </w:tcPr>
          <w:p w:rsidR="001D4AC5" w:rsidRDefault="001D4AC5" w:rsidP="001D4AC5">
            <w:pPr>
              <w:pStyle w:val="a8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</w:pPr>
          </w:p>
          <w:p w:rsidR="001D4AC5" w:rsidRPr="00CB23C0" w:rsidRDefault="001D4AC5" w:rsidP="001D4AC5">
            <w:pPr>
              <w:pStyle w:val="a8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color w:val="00B050"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inline distT="0" distB="0" distL="0" distR="0" wp14:anchorId="5D1C76F8" wp14:editId="280CF724">
                  <wp:extent cx="1219200" cy="1066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sio-fx-5800p-scientific-calculator-10-digits-5b024e7435a602.4738012015268778122198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4" r="21904"/>
                          <a:stretch/>
                        </pic:blipFill>
                        <pic:spPr bwMode="auto">
                          <a:xfrm>
                            <a:off x="0" y="0"/>
                            <a:ext cx="1218440" cy="106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AC5" w:rsidTr="004D64FA">
        <w:tc>
          <w:tcPr>
            <w:tcW w:w="4395" w:type="dxa"/>
            <w:vMerge/>
            <w:tcBorders>
              <w:right w:val="single" w:sz="12" w:space="0" w:color="FF0000"/>
            </w:tcBorders>
          </w:tcPr>
          <w:p w:rsidR="001D4AC5" w:rsidRPr="00D07751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12" w:space="0" w:color="FF0000"/>
              <w:bottom w:val="single" w:sz="12" w:space="0" w:color="FF0000"/>
            </w:tcBorders>
          </w:tcPr>
          <w:p w:rsidR="001D4AC5" w:rsidRDefault="001D4AC5" w:rsidP="001D4AC5">
            <w:pPr>
              <w:pStyle w:val="a8"/>
              <w:tabs>
                <w:tab w:val="left" w:pos="3930"/>
              </w:tabs>
              <w:ind w:left="285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60091E56" wp14:editId="58DDB031">
                  <wp:extent cx="1352550" cy="12096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fc765aa76e4132968e03905656f7ea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64"/>
                          <a:stretch/>
                        </pic:blipFill>
                        <pic:spPr bwMode="auto">
                          <a:xfrm>
                            <a:off x="0" y="0"/>
                            <a:ext cx="1352646" cy="120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  <w:tcBorders>
              <w:bottom w:val="single" w:sz="12" w:space="0" w:color="FF0000"/>
              <w:right w:val="single" w:sz="12" w:space="0" w:color="FF0000"/>
            </w:tcBorders>
          </w:tcPr>
          <w:p w:rsidR="001D4AC5" w:rsidRPr="00EE38AE" w:rsidRDefault="001D4AC5" w:rsidP="001D4AC5">
            <w:pPr>
              <w:pStyle w:val="a8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16"/>
                <w:szCs w:val="16"/>
                <w:lang w:eastAsia="ru-RU"/>
              </w:rPr>
            </w:pPr>
          </w:p>
          <w:p w:rsidR="001D4AC5" w:rsidRDefault="001D4AC5" w:rsidP="001D4AC5">
            <w:pPr>
              <w:pStyle w:val="a8"/>
              <w:tabs>
                <w:tab w:val="left" w:pos="3930"/>
              </w:tabs>
              <w:ind w:left="0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  <w:drawing>
                <wp:inline distT="0" distB="0" distL="0" distR="0" wp14:anchorId="4BBD37AB" wp14:editId="350D7C3B">
                  <wp:extent cx="1543050" cy="1085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galk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343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AC5" w:rsidTr="004D64FA">
        <w:tc>
          <w:tcPr>
            <w:tcW w:w="4395" w:type="dxa"/>
          </w:tcPr>
          <w:p w:rsid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4AC5" w:rsidRPr="00D07751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12" w:space="0" w:color="FF0000"/>
            </w:tcBorders>
          </w:tcPr>
          <w:p w:rsidR="001D4AC5" w:rsidRDefault="001D4AC5" w:rsidP="004D64FA">
            <w:pPr>
              <w:pStyle w:val="a8"/>
              <w:tabs>
                <w:tab w:val="left" w:pos="3930"/>
              </w:tabs>
              <w:ind w:left="285"/>
              <w:jc w:val="both"/>
              <w:rPr>
                <w:rFonts w:ascii="Monotype Corsiva" w:hAnsi="Monotype Corsiva"/>
                <w:b/>
                <w:noProof/>
                <w:color w:val="00B050"/>
                <w:sz w:val="40"/>
                <w:szCs w:val="40"/>
                <w:lang w:eastAsia="ru-RU"/>
              </w:rPr>
            </w:pPr>
          </w:p>
        </w:tc>
        <w:tc>
          <w:tcPr>
            <w:tcW w:w="2977" w:type="dxa"/>
            <w:gridSpan w:val="3"/>
            <w:tcBorders>
              <w:top w:val="single" w:sz="12" w:space="0" w:color="FF0000"/>
            </w:tcBorders>
          </w:tcPr>
          <w:p w:rsidR="001D4AC5" w:rsidRPr="00EE38AE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sz w:val="16"/>
                <w:szCs w:val="16"/>
                <w:lang w:eastAsia="ru-RU"/>
              </w:rPr>
            </w:pPr>
          </w:p>
        </w:tc>
      </w:tr>
      <w:tr w:rsidR="001D4AC5" w:rsidTr="004D64FA">
        <w:trPr>
          <w:gridAfter w:val="1"/>
          <w:wAfter w:w="426" w:type="dxa"/>
        </w:trPr>
        <w:tc>
          <w:tcPr>
            <w:tcW w:w="4395" w:type="dxa"/>
          </w:tcPr>
          <w:p w:rsidR="001D4AC5" w:rsidRPr="000054C1" w:rsidRDefault="001D4AC5" w:rsidP="004D64FA">
            <w:pPr>
              <w:pStyle w:val="a8"/>
              <w:tabs>
                <w:tab w:val="left" w:pos="3930"/>
              </w:tabs>
              <w:ind w:left="0"/>
              <w:jc w:val="right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334CD376" wp14:editId="25591974">
                  <wp:extent cx="1647825" cy="84652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tsya_nabludeni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03" cy="84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1D4AC5" w:rsidRDefault="001D4AC5" w:rsidP="004D64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D4AC5" w:rsidRPr="005741F1" w:rsidRDefault="001D4AC5" w:rsidP="004D64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ППЭ</w:t>
            </w:r>
            <w:r w:rsidRPr="00005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будут </w:t>
            </w:r>
            <w:r w:rsidRPr="000054C1">
              <w:rPr>
                <w:rFonts w:ascii="Times New Roman" w:hAnsi="Times New Roman"/>
                <w:sz w:val="28"/>
                <w:szCs w:val="28"/>
              </w:rPr>
              <w:t>оснащены системами видеонаблюдения (</w:t>
            </w:r>
            <w:r>
              <w:rPr>
                <w:rFonts w:ascii="Times New Roman" w:hAnsi="Times New Roman"/>
                <w:sz w:val="28"/>
                <w:szCs w:val="28"/>
              </w:rPr>
              <w:t>только ППЭ ЕГЭ)</w:t>
            </w:r>
          </w:p>
        </w:tc>
      </w:tr>
      <w:tr w:rsidR="001D4AC5" w:rsidRPr="00DE7A4B" w:rsidTr="004D64FA">
        <w:trPr>
          <w:gridAfter w:val="2"/>
          <w:wAfter w:w="709" w:type="dxa"/>
        </w:trPr>
        <w:tc>
          <w:tcPr>
            <w:tcW w:w="4395" w:type="dxa"/>
          </w:tcPr>
          <w:p w:rsidR="001D4AC5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245" w:type="dxa"/>
            <w:gridSpan w:val="2"/>
          </w:tcPr>
          <w:p w:rsidR="001D4AC5" w:rsidRPr="00DE7A4B" w:rsidRDefault="001D4AC5" w:rsidP="004D64FA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1D4AC5" w:rsidTr="004D64FA">
        <w:trPr>
          <w:gridAfter w:val="2"/>
          <w:wAfter w:w="709" w:type="dxa"/>
        </w:trPr>
        <w:tc>
          <w:tcPr>
            <w:tcW w:w="4395" w:type="dxa"/>
          </w:tcPr>
          <w:p w:rsidR="001D4AC5" w:rsidRPr="000054C1" w:rsidRDefault="001D4AC5" w:rsidP="004D64FA">
            <w:pPr>
              <w:pStyle w:val="a8"/>
              <w:tabs>
                <w:tab w:val="left" w:pos="3930"/>
              </w:tabs>
              <w:ind w:left="0"/>
              <w:jc w:val="right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66324AD5" wp14:editId="326DC976">
                  <wp:extent cx="1552575" cy="1009650"/>
                  <wp:effectExtent l="38100" t="38100" r="47625" b="3810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_garrett-superscanner__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69" cy="101263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</w:tcPr>
          <w:p w:rsidR="001D4AC5" w:rsidRDefault="001D4AC5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AC5" w:rsidRPr="000054C1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 w:rsidRPr="000054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будут </w:t>
            </w:r>
            <w:r w:rsidRPr="000054C1">
              <w:rPr>
                <w:rFonts w:ascii="Times New Roman" w:hAnsi="Times New Roman" w:cs="Times New Roman"/>
                <w:sz w:val="28"/>
                <w:szCs w:val="28"/>
              </w:rPr>
              <w:t xml:space="preserve">оснащены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ручными металлоискателями </w:t>
            </w:r>
            <w:r w:rsidRPr="00385812">
              <w:rPr>
                <w:rFonts w:ascii="Times New Roman" w:hAnsi="Times New Roman" w:cs="Times New Roman"/>
                <w:sz w:val="28"/>
                <w:szCs w:val="28"/>
              </w:rPr>
              <w:t>(только ППЭ ЕГЭ)</w:t>
            </w:r>
          </w:p>
        </w:tc>
      </w:tr>
      <w:tr w:rsidR="001D4AC5" w:rsidTr="004D64FA">
        <w:trPr>
          <w:gridAfter w:val="2"/>
          <w:wAfter w:w="709" w:type="dxa"/>
        </w:trPr>
        <w:tc>
          <w:tcPr>
            <w:tcW w:w="4395" w:type="dxa"/>
          </w:tcPr>
          <w:p w:rsidR="001D4AC5" w:rsidRDefault="001D4AC5" w:rsidP="004D64FA">
            <w:pPr>
              <w:pStyle w:val="a8"/>
              <w:tabs>
                <w:tab w:val="left" w:pos="3930"/>
              </w:tabs>
              <w:ind w:left="0"/>
              <w:jc w:val="right"/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</w:pPr>
          </w:p>
        </w:tc>
        <w:tc>
          <w:tcPr>
            <w:tcW w:w="5245" w:type="dxa"/>
            <w:gridSpan w:val="2"/>
          </w:tcPr>
          <w:p w:rsidR="001D4AC5" w:rsidRDefault="001D4AC5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AC5" w:rsidRPr="00DA6D7B" w:rsidTr="004D64FA">
        <w:trPr>
          <w:gridAfter w:val="2"/>
          <w:wAfter w:w="709" w:type="dxa"/>
        </w:trPr>
        <w:tc>
          <w:tcPr>
            <w:tcW w:w="4395" w:type="dxa"/>
          </w:tcPr>
          <w:p w:rsidR="001D4AC5" w:rsidRPr="000054C1" w:rsidRDefault="001D4AC5" w:rsidP="004D64FA">
            <w:pPr>
              <w:pStyle w:val="a8"/>
              <w:tabs>
                <w:tab w:val="left" w:pos="3930"/>
              </w:tabs>
              <w:ind w:left="0"/>
              <w:jc w:val="right"/>
              <w:rPr>
                <w:rFonts w:ascii="Monotype Corsiva" w:hAnsi="Monotype Corsiva"/>
                <w:b/>
                <w:color w:val="00B050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lang w:eastAsia="ru-RU"/>
              </w:rPr>
              <w:drawing>
                <wp:inline distT="0" distB="0" distL="0" distR="0" wp14:anchorId="38D685EA" wp14:editId="18DC37E1">
                  <wp:extent cx="1552575" cy="1114425"/>
                  <wp:effectExtent l="38100" t="38100" r="47625" b="476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16" cy="111581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</w:tcPr>
          <w:p w:rsidR="001D4AC5" w:rsidRPr="00DA6D7B" w:rsidRDefault="001D4AC5" w:rsidP="004D64FA">
            <w:pPr>
              <w:pStyle w:val="a8"/>
              <w:tabs>
                <w:tab w:val="left" w:pos="393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AC5" w:rsidRPr="00DA6D7B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D7B">
              <w:rPr>
                <w:rFonts w:ascii="Times New Roman" w:hAnsi="Times New Roman" w:cs="Times New Roman"/>
                <w:sz w:val="28"/>
                <w:szCs w:val="28"/>
              </w:rPr>
              <w:t xml:space="preserve">Перед входом в ППЭ будет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выделено</w:t>
            </w:r>
            <w:r w:rsidRPr="00DA6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4AC5" w:rsidRPr="00DA6D7B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D7B">
              <w:rPr>
                <w:rFonts w:ascii="Times New Roman" w:hAnsi="Times New Roman" w:cs="Times New Roman"/>
                <w:sz w:val="28"/>
                <w:szCs w:val="28"/>
              </w:rPr>
              <w:t>место для личных вещей</w:t>
            </w:r>
          </w:p>
          <w:p w:rsidR="001D4AC5" w:rsidRPr="00DA6D7B" w:rsidRDefault="001D4AC5" w:rsidP="004D64FA">
            <w:pPr>
              <w:pStyle w:val="a8"/>
              <w:tabs>
                <w:tab w:val="left" w:pos="3930"/>
              </w:tabs>
              <w:ind w:left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</w:tr>
    </w:tbl>
    <w:p w:rsidR="001D4AC5" w:rsidRDefault="001D4AC5" w:rsidP="001D4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AC5" w:rsidRPr="001D4AC5" w:rsidRDefault="001D4AC5" w:rsidP="001D4AC5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1D4AC5">
        <w:rPr>
          <w:rFonts w:ascii="Times New Roman" w:hAnsi="Times New Roman" w:cs="Times New Roman"/>
          <w:b/>
          <w:sz w:val="28"/>
          <w:szCs w:val="28"/>
          <w:u w:val="single"/>
        </w:rPr>
        <w:t>Результаты ГИА-11</w:t>
      </w:r>
    </w:p>
    <w:p w:rsidR="001D4AC5" w:rsidRPr="001D4AC5" w:rsidRDefault="001D4AC5" w:rsidP="001D4AC5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D4AC5">
        <w:rPr>
          <w:rFonts w:ascii="Times New Roman" w:hAnsi="Times New Roman"/>
          <w:b/>
          <w:sz w:val="28"/>
          <w:szCs w:val="28"/>
        </w:rPr>
        <w:t>Результаты ГИА-11</w:t>
      </w:r>
      <w:r w:rsidRPr="001D4AC5">
        <w:rPr>
          <w:rFonts w:ascii="Times New Roman" w:hAnsi="Times New Roman"/>
          <w:sz w:val="28"/>
          <w:szCs w:val="28"/>
        </w:rPr>
        <w:t xml:space="preserve"> признаются </w:t>
      </w:r>
      <w:r w:rsidRPr="001D4AC5">
        <w:rPr>
          <w:rFonts w:ascii="Times New Roman" w:hAnsi="Times New Roman"/>
          <w:b/>
          <w:sz w:val="28"/>
          <w:szCs w:val="28"/>
        </w:rPr>
        <w:t>удовлетворительными</w:t>
      </w:r>
      <w:r w:rsidRPr="001D4AC5">
        <w:rPr>
          <w:rFonts w:ascii="Times New Roman" w:hAnsi="Times New Roman"/>
          <w:sz w:val="28"/>
          <w:szCs w:val="28"/>
        </w:rPr>
        <w:t xml:space="preserve">, если участник ГИА в форме </w:t>
      </w:r>
      <w:r w:rsidRPr="001D4AC5">
        <w:rPr>
          <w:rFonts w:ascii="Times New Roman" w:hAnsi="Times New Roman"/>
          <w:b/>
          <w:sz w:val="28"/>
          <w:szCs w:val="28"/>
        </w:rPr>
        <w:t>ЕГЭ</w:t>
      </w:r>
      <w:r w:rsidRPr="001D4AC5">
        <w:rPr>
          <w:rFonts w:ascii="Times New Roman" w:hAnsi="Times New Roman"/>
          <w:sz w:val="28"/>
          <w:szCs w:val="28"/>
        </w:rPr>
        <w:t xml:space="preserve"> по русскому языку и по математике набрал количество баллов </w:t>
      </w:r>
      <w:r w:rsidRPr="001D4AC5">
        <w:rPr>
          <w:rFonts w:ascii="Times New Roman" w:hAnsi="Times New Roman"/>
          <w:b/>
          <w:sz w:val="28"/>
          <w:szCs w:val="28"/>
        </w:rPr>
        <w:t>не ниже минимального</w:t>
      </w:r>
      <w:r w:rsidRPr="001D4AC5">
        <w:rPr>
          <w:rFonts w:ascii="Times New Roman" w:hAnsi="Times New Roman"/>
          <w:sz w:val="28"/>
          <w:szCs w:val="28"/>
        </w:rPr>
        <w:t xml:space="preserve">, определяемого </w:t>
      </w:r>
      <w:proofErr w:type="spellStart"/>
      <w:r w:rsidRPr="001D4AC5">
        <w:rPr>
          <w:rFonts w:ascii="Times New Roman" w:hAnsi="Times New Roman"/>
          <w:sz w:val="28"/>
          <w:szCs w:val="28"/>
        </w:rPr>
        <w:t>Рособрнадзором</w:t>
      </w:r>
      <w:proofErr w:type="spellEnd"/>
      <w:r w:rsidRPr="001D4AC5">
        <w:rPr>
          <w:rFonts w:ascii="Times New Roman" w:hAnsi="Times New Roman"/>
          <w:sz w:val="28"/>
          <w:szCs w:val="28"/>
        </w:rPr>
        <w:t xml:space="preserve">. </w:t>
      </w:r>
    </w:p>
    <w:p w:rsidR="001D4AC5" w:rsidRPr="001D4AC5" w:rsidRDefault="001D4AC5" w:rsidP="001D4AC5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D4AC5">
        <w:rPr>
          <w:rFonts w:ascii="Times New Roman" w:hAnsi="Times New Roman"/>
          <w:sz w:val="28"/>
          <w:szCs w:val="28"/>
        </w:rPr>
        <w:t xml:space="preserve">Участник ГИА-11 в форме </w:t>
      </w:r>
      <w:r w:rsidRPr="001D4AC5">
        <w:rPr>
          <w:rFonts w:ascii="Times New Roman" w:hAnsi="Times New Roman"/>
          <w:b/>
          <w:sz w:val="28"/>
          <w:szCs w:val="28"/>
        </w:rPr>
        <w:t>ГВЭ</w:t>
      </w:r>
      <w:r w:rsidRPr="001D4AC5">
        <w:rPr>
          <w:rFonts w:ascii="Times New Roman" w:hAnsi="Times New Roman"/>
          <w:sz w:val="28"/>
          <w:szCs w:val="28"/>
        </w:rPr>
        <w:t xml:space="preserve"> по русскому языку и математике получил результаты </w:t>
      </w:r>
      <w:r w:rsidRPr="001D4AC5">
        <w:rPr>
          <w:rFonts w:ascii="Times New Roman" w:hAnsi="Times New Roman"/>
          <w:b/>
          <w:sz w:val="28"/>
          <w:szCs w:val="28"/>
        </w:rPr>
        <w:t>не ниже отметки «3»</w:t>
      </w:r>
      <w:r w:rsidRPr="001D4AC5">
        <w:rPr>
          <w:rFonts w:ascii="Times New Roman" w:hAnsi="Times New Roman"/>
          <w:sz w:val="28"/>
          <w:szCs w:val="28"/>
        </w:rPr>
        <w:t xml:space="preserve"> по пятибалльной шкале оценивания, определяемой </w:t>
      </w:r>
      <w:proofErr w:type="spellStart"/>
      <w:r w:rsidRPr="001D4AC5">
        <w:rPr>
          <w:rFonts w:ascii="Times New Roman" w:hAnsi="Times New Roman"/>
          <w:sz w:val="28"/>
          <w:szCs w:val="28"/>
        </w:rPr>
        <w:t>Рособрнадзором</w:t>
      </w:r>
      <w:proofErr w:type="spellEnd"/>
      <w:r w:rsidRPr="001D4AC5">
        <w:rPr>
          <w:rFonts w:ascii="Times New Roman" w:hAnsi="Times New Roman"/>
          <w:sz w:val="28"/>
          <w:szCs w:val="28"/>
        </w:rPr>
        <w:t>.</w:t>
      </w:r>
    </w:p>
    <w:p w:rsidR="001D4AC5" w:rsidRDefault="001D4AC5" w:rsidP="001D4A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4AC5">
        <w:rPr>
          <w:rFonts w:ascii="Times New Roman" w:hAnsi="Times New Roman" w:cs="Times New Roman"/>
          <w:b/>
          <w:sz w:val="28"/>
          <w:szCs w:val="28"/>
          <w:u w:val="single"/>
        </w:rPr>
        <w:t>Ознакомиться с результатами ГИА-11 вы можете:</w:t>
      </w:r>
    </w:p>
    <w:p w:rsidR="001D4AC5" w:rsidRPr="001D4AC5" w:rsidRDefault="001D4AC5" w:rsidP="001D4AC5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AC5">
        <w:rPr>
          <w:rFonts w:ascii="Times New Roman" w:hAnsi="Times New Roman" w:cs="Times New Roman"/>
          <w:sz w:val="28"/>
          <w:szCs w:val="28"/>
        </w:rPr>
        <w:t xml:space="preserve">В </w:t>
      </w:r>
      <w:r w:rsidR="0066607D">
        <w:rPr>
          <w:rFonts w:ascii="Times New Roman" w:hAnsi="Times New Roman" w:cs="Times New Roman"/>
          <w:sz w:val="28"/>
          <w:szCs w:val="28"/>
        </w:rPr>
        <w:t xml:space="preserve">ГБОУ «Лицей № 37 </w:t>
      </w:r>
      <w:proofErr w:type="spellStart"/>
      <w:r w:rsidR="0066607D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66607D">
        <w:rPr>
          <w:rFonts w:ascii="Times New Roman" w:hAnsi="Times New Roman" w:cs="Times New Roman"/>
          <w:sz w:val="28"/>
          <w:szCs w:val="28"/>
        </w:rPr>
        <w:t>. Донецк»</w:t>
      </w:r>
      <w:r w:rsidR="0066607D" w:rsidRPr="001D4AC5">
        <w:rPr>
          <w:rFonts w:ascii="Times New Roman" w:hAnsi="Times New Roman" w:cs="Times New Roman"/>
          <w:sz w:val="28"/>
          <w:szCs w:val="28"/>
        </w:rPr>
        <w:t xml:space="preserve"> </w:t>
      </w:r>
      <w:r w:rsidRPr="001D4AC5">
        <w:rPr>
          <w:rFonts w:ascii="Times New Roman" w:hAnsi="Times New Roman" w:cs="Times New Roman"/>
          <w:sz w:val="28"/>
          <w:szCs w:val="28"/>
        </w:rPr>
        <w:t>(с утвержденными результатами ГИА)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4AC5" w:rsidRDefault="001D4AC5" w:rsidP="001D4AC5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AC5">
        <w:rPr>
          <w:rFonts w:ascii="Times New Roman" w:hAnsi="Times New Roman" w:cs="Times New Roman"/>
          <w:sz w:val="28"/>
          <w:szCs w:val="28"/>
        </w:rPr>
        <w:t>На официальном информационном портале ЕГЭ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AC5" w:rsidRDefault="001D4AC5" w:rsidP="001D4AC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AC5">
        <w:rPr>
          <w:rFonts w:ascii="Times New Roman" w:hAnsi="Times New Roman" w:cs="Times New Roman"/>
          <w:color w:val="3333CC"/>
          <w:sz w:val="28"/>
          <w:szCs w:val="28"/>
          <w:lang w:val="en-US"/>
        </w:rPr>
        <w:t>www</w:t>
      </w:r>
      <w:r w:rsidRPr="001D4AC5">
        <w:rPr>
          <w:rFonts w:ascii="Times New Roman" w:hAnsi="Times New Roman" w:cs="Times New Roman"/>
          <w:color w:val="3333CC"/>
          <w:sz w:val="28"/>
          <w:szCs w:val="28"/>
        </w:rPr>
        <w:t>/</w:t>
      </w:r>
      <w:proofErr w:type="spellStart"/>
      <w:r w:rsidRPr="001D4AC5">
        <w:rPr>
          <w:rFonts w:ascii="Times New Roman" w:hAnsi="Times New Roman" w:cs="Times New Roman"/>
          <w:color w:val="3333CC"/>
          <w:sz w:val="28"/>
          <w:szCs w:val="28"/>
          <w:lang w:val="en-US"/>
        </w:rPr>
        <w:t>checkege</w:t>
      </w:r>
      <w:proofErr w:type="spellEnd"/>
      <w:r w:rsidRPr="001D4AC5">
        <w:rPr>
          <w:rFonts w:ascii="Times New Roman" w:hAnsi="Times New Roman" w:cs="Times New Roman"/>
          <w:color w:val="3333CC"/>
          <w:sz w:val="28"/>
          <w:szCs w:val="28"/>
        </w:rPr>
        <w:t>.</w:t>
      </w:r>
      <w:proofErr w:type="spellStart"/>
      <w:r w:rsidRPr="001D4AC5">
        <w:rPr>
          <w:rFonts w:ascii="Times New Roman" w:hAnsi="Times New Roman" w:cs="Times New Roman"/>
          <w:color w:val="3333CC"/>
          <w:sz w:val="28"/>
          <w:szCs w:val="28"/>
          <w:lang w:val="en-US"/>
        </w:rPr>
        <w:t>rustest</w:t>
      </w:r>
      <w:proofErr w:type="spellEnd"/>
      <w:r w:rsidRPr="001D4AC5">
        <w:rPr>
          <w:rFonts w:ascii="Times New Roman" w:hAnsi="Times New Roman" w:cs="Times New Roman"/>
          <w:color w:val="3333CC"/>
          <w:sz w:val="28"/>
          <w:szCs w:val="28"/>
        </w:rPr>
        <w:t>.</w:t>
      </w:r>
      <w:proofErr w:type="spellStart"/>
      <w:r w:rsidRPr="001D4AC5">
        <w:rPr>
          <w:rFonts w:ascii="Times New Roman" w:hAnsi="Times New Roman" w:cs="Times New Roman"/>
          <w:color w:val="3333CC"/>
          <w:sz w:val="28"/>
          <w:szCs w:val="28"/>
          <w:lang w:val="en-US"/>
        </w:rPr>
        <w:t>ru</w:t>
      </w:r>
      <w:proofErr w:type="spellEnd"/>
      <w:r w:rsidRPr="001D4AC5">
        <w:rPr>
          <w:rFonts w:ascii="Times New Roman" w:hAnsi="Times New Roman" w:cs="Times New Roman"/>
          <w:color w:val="3333CC"/>
          <w:sz w:val="28"/>
          <w:szCs w:val="28"/>
        </w:rPr>
        <w:t xml:space="preserve"> </w:t>
      </w:r>
      <w:r w:rsidRPr="001D4AC5">
        <w:rPr>
          <w:rFonts w:ascii="Times New Roman" w:hAnsi="Times New Roman" w:cs="Times New Roman"/>
          <w:sz w:val="28"/>
          <w:szCs w:val="28"/>
        </w:rPr>
        <w:t>(с результат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D4AC5">
        <w:rPr>
          <w:rFonts w:ascii="Times New Roman" w:hAnsi="Times New Roman" w:cs="Times New Roman"/>
          <w:sz w:val="28"/>
          <w:szCs w:val="28"/>
        </w:rPr>
        <w:t xml:space="preserve">ми ЕГЭ; </w:t>
      </w:r>
      <w:r w:rsidRPr="001D4AC5">
        <w:rPr>
          <w:rFonts w:ascii="Times New Roman" w:hAnsi="Times New Roman" w:cs="Times New Roman"/>
          <w:bCs/>
          <w:sz w:val="28"/>
          <w:szCs w:val="28"/>
        </w:rPr>
        <w:t>с изображениями бланков записи итогового сочинения (изложения)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1D4AC5">
        <w:rPr>
          <w:rFonts w:ascii="Times New Roman" w:hAnsi="Times New Roman" w:cs="Times New Roman"/>
          <w:bCs/>
          <w:sz w:val="28"/>
          <w:szCs w:val="28"/>
        </w:rPr>
        <w:t>с изображениями бланков ответов по предметам в форме ЕГЭ</w:t>
      </w:r>
      <w:r w:rsidRPr="001D4A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7A9" w:rsidRDefault="009F77A9" w:rsidP="001D4AC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77A9" w:rsidRPr="009F77A9" w:rsidRDefault="009F77A9" w:rsidP="009F77A9">
      <w:pPr>
        <w:pStyle w:val="a8"/>
        <w:tabs>
          <w:tab w:val="left" w:pos="3930"/>
        </w:tabs>
        <w:spacing w:after="0"/>
        <w:ind w:left="3930" w:hanging="393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F77A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Как и в каких случаях подается апелляция?</w:t>
      </w:r>
    </w:p>
    <w:p w:rsidR="009F77A9" w:rsidRPr="009F77A9" w:rsidRDefault="009F77A9" w:rsidP="009F77A9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F77A9">
        <w:rPr>
          <w:rFonts w:ascii="Times New Roman" w:hAnsi="Times New Roman"/>
          <w:color w:val="000000" w:themeColor="text1"/>
          <w:sz w:val="28"/>
          <w:szCs w:val="28"/>
        </w:rPr>
        <w:t xml:space="preserve">При проведении ГИА-11 предусмотрена </w:t>
      </w:r>
      <w:r w:rsidRPr="009F77A9">
        <w:rPr>
          <w:rFonts w:ascii="Times New Roman" w:hAnsi="Times New Roman"/>
          <w:b/>
          <w:color w:val="000000" w:themeColor="text1"/>
          <w:sz w:val="28"/>
          <w:szCs w:val="28"/>
        </w:rPr>
        <w:t>возможность подачи участником экзамена апелляции:</w:t>
      </w:r>
    </w:p>
    <w:p w:rsidR="009F77A9" w:rsidRDefault="009F77A9" w:rsidP="009F77A9">
      <w:pPr>
        <w:pStyle w:val="a8"/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77A9">
        <w:rPr>
          <w:rFonts w:ascii="Times New Roman" w:hAnsi="Times New Roman"/>
          <w:color w:val="000000" w:themeColor="text1"/>
          <w:sz w:val="28"/>
          <w:szCs w:val="28"/>
        </w:rPr>
        <w:t>о нарушении порядка проведения экзаменов в отношении участника ГИА;</w:t>
      </w:r>
    </w:p>
    <w:p w:rsidR="009F77A9" w:rsidRPr="009F77A9" w:rsidRDefault="009F77A9" w:rsidP="009F77A9">
      <w:pPr>
        <w:pStyle w:val="a8"/>
        <w:numPr>
          <w:ilvl w:val="0"/>
          <w:numId w:val="16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77A9">
        <w:rPr>
          <w:rFonts w:ascii="Times New Roman" w:hAnsi="Times New Roman"/>
          <w:color w:val="000000" w:themeColor="text1"/>
          <w:sz w:val="28"/>
          <w:szCs w:val="28"/>
        </w:rPr>
        <w:t>о несогласии с выставленными баллами.</w:t>
      </w:r>
    </w:p>
    <w:p w:rsidR="009F77A9" w:rsidRPr="009F77A9" w:rsidRDefault="009F77A9" w:rsidP="009F77A9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F77A9">
        <w:rPr>
          <w:rFonts w:ascii="Times New Roman" w:hAnsi="Times New Roman"/>
          <w:color w:val="000000" w:themeColor="text1"/>
          <w:sz w:val="28"/>
          <w:szCs w:val="28"/>
        </w:rPr>
        <w:t xml:space="preserve">Апелляции обучающихся, участвующих в ГИА принимаются </w:t>
      </w:r>
      <w:r w:rsidR="0066607D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bookmarkStart w:id="0" w:name="_GoBack"/>
      <w:bookmarkEnd w:id="0"/>
      <w:r w:rsidR="0066607D">
        <w:rPr>
          <w:rFonts w:ascii="Times New Roman" w:hAnsi="Times New Roman" w:cs="Times New Roman"/>
          <w:sz w:val="28"/>
          <w:szCs w:val="28"/>
        </w:rPr>
        <w:t xml:space="preserve">ГБОУ «Лицей № 37 </w:t>
      </w:r>
      <w:proofErr w:type="spellStart"/>
      <w:r w:rsidR="0066607D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66607D">
        <w:rPr>
          <w:rFonts w:ascii="Times New Roman" w:hAnsi="Times New Roman" w:cs="Times New Roman"/>
          <w:sz w:val="28"/>
          <w:szCs w:val="28"/>
        </w:rPr>
        <w:t>. Донецк»</w:t>
      </w:r>
      <w:r w:rsidRPr="009F77A9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9F77A9" w:rsidRPr="009F77A9" w:rsidRDefault="009F77A9" w:rsidP="001D4AC5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AC5" w:rsidRPr="001D4AC5" w:rsidRDefault="001D4AC5" w:rsidP="001D4A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D4AC5" w:rsidRPr="001D4AC5" w:rsidSect="005C664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6pt;height:9.6pt" o:bullet="t">
        <v:imagedata r:id="rId1" o:title="BD21301_"/>
      </v:shape>
    </w:pict>
  </w:numPicBullet>
  <w:abstractNum w:abstractNumId="0">
    <w:nsid w:val="0E8235FB"/>
    <w:multiLevelType w:val="hybridMultilevel"/>
    <w:tmpl w:val="35D22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E7A07"/>
    <w:multiLevelType w:val="hybridMultilevel"/>
    <w:tmpl w:val="5CE63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92AB3"/>
    <w:multiLevelType w:val="hybridMultilevel"/>
    <w:tmpl w:val="AEEE77EA"/>
    <w:lvl w:ilvl="0" w:tplc="CC2A0CA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B9B0177"/>
    <w:multiLevelType w:val="hybridMultilevel"/>
    <w:tmpl w:val="318C2498"/>
    <w:lvl w:ilvl="0" w:tplc="5FBE6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0152A"/>
    <w:multiLevelType w:val="hybridMultilevel"/>
    <w:tmpl w:val="4B7C6A2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40A66BF6"/>
    <w:multiLevelType w:val="hybridMultilevel"/>
    <w:tmpl w:val="01600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FD1047"/>
    <w:multiLevelType w:val="hybridMultilevel"/>
    <w:tmpl w:val="6FB296A2"/>
    <w:lvl w:ilvl="0" w:tplc="CC2A0CA4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22721E"/>
    <w:multiLevelType w:val="hybridMultilevel"/>
    <w:tmpl w:val="7A708A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513FC"/>
    <w:multiLevelType w:val="hybridMultilevel"/>
    <w:tmpl w:val="9B14BF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5B7628"/>
    <w:multiLevelType w:val="hybridMultilevel"/>
    <w:tmpl w:val="7AAEEE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8048C4"/>
    <w:multiLevelType w:val="hybridMultilevel"/>
    <w:tmpl w:val="AD62F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D20D94"/>
    <w:multiLevelType w:val="hybridMultilevel"/>
    <w:tmpl w:val="647ECCBC"/>
    <w:lvl w:ilvl="0" w:tplc="EE70E436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49B6317"/>
    <w:multiLevelType w:val="hybridMultilevel"/>
    <w:tmpl w:val="D840B0A8"/>
    <w:lvl w:ilvl="0" w:tplc="C0CC0C9A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4B37F6B"/>
    <w:multiLevelType w:val="hybridMultilevel"/>
    <w:tmpl w:val="DFF2E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E31A32"/>
    <w:multiLevelType w:val="hybridMultilevel"/>
    <w:tmpl w:val="978C3BA6"/>
    <w:lvl w:ilvl="0" w:tplc="C77459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0E255DE"/>
    <w:multiLevelType w:val="hybridMultilevel"/>
    <w:tmpl w:val="FCC22AB0"/>
    <w:lvl w:ilvl="0" w:tplc="D180D70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10"/>
  </w:num>
  <w:num w:numId="5">
    <w:abstractNumId w:val="11"/>
  </w:num>
  <w:num w:numId="6">
    <w:abstractNumId w:val="0"/>
  </w:num>
  <w:num w:numId="7">
    <w:abstractNumId w:val="2"/>
  </w:num>
  <w:num w:numId="8">
    <w:abstractNumId w:val="12"/>
  </w:num>
  <w:num w:numId="9">
    <w:abstractNumId w:val="15"/>
  </w:num>
  <w:num w:numId="10">
    <w:abstractNumId w:val="7"/>
  </w:num>
  <w:num w:numId="11">
    <w:abstractNumId w:val="1"/>
  </w:num>
  <w:num w:numId="12">
    <w:abstractNumId w:val="3"/>
  </w:num>
  <w:num w:numId="13">
    <w:abstractNumId w:val="8"/>
  </w:num>
  <w:num w:numId="14">
    <w:abstractNumId w:val="9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906"/>
    <w:rsid w:val="00026749"/>
    <w:rsid w:val="000444DB"/>
    <w:rsid w:val="00077011"/>
    <w:rsid w:val="00096F2F"/>
    <w:rsid w:val="001D4AC5"/>
    <w:rsid w:val="00223AE4"/>
    <w:rsid w:val="002860F2"/>
    <w:rsid w:val="002972C6"/>
    <w:rsid w:val="002A37D5"/>
    <w:rsid w:val="003212AF"/>
    <w:rsid w:val="00366FEE"/>
    <w:rsid w:val="00375733"/>
    <w:rsid w:val="003A1190"/>
    <w:rsid w:val="0040316C"/>
    <w:rsid w:val="004373E7"/>
    <w:rsid w:val="00445E2F"/>
    <w:rsid w:val="0044625F"/>
    <w:rsid w:val="00457B90"/>
    <w:rsid w:val="0047015E"/>
    <w:rsid w:val="004E1118"/>
    <w:rsid w:val="005C664C"/>
    <w:rsid w:val="006562AE"/>
    <w:rsid w:val="0066607D"/>
    <w:rsid w:val="006A17D9"/>
    <w:rsid w:val="00733230"/>
    <w:rsid w:val="007352B0"/>
    <w:rsid w:val="007B771F"/>
    <w:rsid w:val="00813180"/>
    <w:rsid w:val="00882242"/>
    <w:rsid w:val="008A4206"/>
    <w:rsid w:val="00985386"/>
    <w:rsid w:val="009F6481"/>
    <w:rsid w:val="009F77A9"/>
    <w:rsid w:val="00C64067"/>
    <w:rsid w:val="00C804DB"/>
    <w:rsid w:val="00CF73B0"/>
    <w:rsid w:val="00E33C2F"/>
    <w:rsid w:val="00E5541C"/>
    <w:rsid w:val="00F5682B"/>
    <w:rsid w:val="00F64D19"/>
    <w:rsid w:val="00F705CD"/>
    <w:rsid w:val="00FE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22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24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562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13180"/>
    <w:rPr>
      <w:b/>
      <w:bCs/>
    </w:rPr>
  </w:style>
  <w:style w:type="character" w:customStyle="1" w:styleId="apple-converted-space">
    <w:name w:val="apple-converted-space"/>
    <w:basedOn w:val="a0"/>
    <w:rsid w:val="00813180"/>
  </w:style>
  <w:style w:type="paragraph" w:styleId="a8">
    <w:name w:val="List Paragraph"/>
    <w:basedOn w:val="a"/>
    <w:uiPriority w:val="34"/>
    <w:qFormat/>
    <w:rsid w:val="003212AF"/>
    <w:pPr>
      <w:ind w:left="720"/>
      <w:contextualSpacing/>
    </w:pPr>
  </w:style>
  <w:style w:type="paragraph" w:customStyle="1" w:styleId="ConsPlusNormal">
    <w:name w:val="ConsPlusNormal"/>
    <w:rsid w:val="00445E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Block Text"/>
    <w:basedOn w:val="a"/>
    <w:rsid w:val="00C804DB"/>
    <w:pPr>
      <w:spacing w:after="0" w:line="240" w:lineRule="auto"/>
      <w:ind w:left="-284" w:right="-28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22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24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562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13180"/>
    <w:rPr>
      <w:b/>
      <w:bCs/>
    </w:rPr>
  </w:style>
  <w:style w:type="character" w:customStyle="1" w:styleId="apple-converted-space">
    <w:name w:val="apple-converted-space"/>
    <w:basedOn w:val="a0"/>
    <w:rsid w:val="00813180"/>
  </w:style>
  <w:style w:type="paragraph" w:styleId="a8">
    <w:name w:val="List Paragraph"/>
    <w:basedOn w:val="a"/>
    <w:uiPriority w:val="34"/>
    <w:qFormat/>
    <w:rsid w:val="003212AF"/>
    <w:pPr>
      <w:ind w:left="720"/>
      <w:contextualSpacing/>
    </w:pPr>
  </w:style>
  <w:style w:type="paragraph" w:customStyle="1" w:styleId="ConsPlusNormal">
    <w:name w:val="ConsPlusNormal"/>
    <w:rsid w:val="00445E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Block Text"/>
    <w:basedOn w:val="a"/>
    <w:rsid w:val="00C804DB"/>
    <w:pPr>
      <w:spacing w:after="0" w:line="240" w:lineRule="auto"/>
      <w:ind w:left="-284" w:right="-285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pi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://obrnadzor.gov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://checkege.rustest.ru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yperlink" Target="https://liceum37.ru/gia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mondnr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9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32</cp:revision>
  <dcterms:created xsi:type="dcterms:W3CDTF">2023-10-17T07:03:00Z</dcterms:created>
  <dcterms:modified xsi:type="dcterms:W3CDTF">2025-06-23T10:13:00Z</dcterms:modified>
</cp:coreProperties>
</file>